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64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70"/>
        <w:gridCol w:w="1979"/>
        <w:gridCol w:w="1981"/>
        <w:gridCol w:w="1169"/>
      </w:tblGrid>
      <w:tr w:rsidR="002915E8" w:rsidRPr="00DD3A59" w14:paraId="79A311DA" w14:textId="77777777" w:rsidTr="00364419">
        <w:trPr>
          <w:trHeight w:val="448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D48946" w14:textId="77777777" w:rsidR="002915E8" w:rsidRPr="00DD3A59" w:rsidRDefault="002915E8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386DB3">
              <w:rPr>
                <w:rFonts w:ascii="Arial" w:hAnsi="Arial" w:cs="Arial"/>
                <w:sz w:val="24"/>
                <w:szCs w:val="24"/>
              </w:rPr>
              <w:t>Table 1:</w:t>
            </w:r>
            <w:r>
              <w:rPr>
                <w:rFonts w:ascii="Arial" w:hAnsi="Arial" w:cs="Arial"/>
                <w:sz w:val="24"/>
                <w:szCs w:val="24"/>
              </w:rPr>
              <w:t xml:space="preserve"> Matched Cohort</w:t>
            </w:r>
            <w:r w:rsidRPr="00386DB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Patient D</w:t>
            </w:r>
            <w:r w:rsidRPr="00386DB3">
              <w:rPr>
                <w:rFonts w:ascii="Arial" w:hAnsi="Arial" w:cs="Arial"/>
                <w:sz w:val="24"/>
                <w:szCs w:val="24"/>
              </w:rPr>
              <w:t>emographic and Clinical Characteristics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915E8" w:rsidRPr="00DD3A59" w14:paraId="670F0007" w14:textId="77777777" w:rsidTr="00364419">
        <w:trPr>
          <w:trHeight w:val="448"/>
        </w:trPr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F0C6B6" w14:textId="77777777" w:rsidR="002915E8" w:rsidRPr="00DD3A59" w:rsidRDefault="002915E8" w:rsidP="0036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043152" w14:textId="77777777" w:rsidR="002915E8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Age &lt; 90</w:t>
            </w:r>
          </w:p>
          <w:p w14:paraId="62E504B5" w14:textId="77777777" w:rsidR="002915E8" w:rsidRPr="009E4B7A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(n=96)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F27F81" w14:textId="77777777" w:rsidR="002915E8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Age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</w:rPr>
              <w:t>≥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90 </w:t>
            </w:r>
          </w:p>
          <w:p w14:paraId="201232FC" w14:textId="77777777" w:rsidR="002915E8" w:rsidRPr="003365CF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(n=24)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3AAD15" w14:textId="77777777" w:rsidR="002915E8" w:rsidRPr="00DD3A59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p value</w:t>
            </w:r>
          </w:p>
        </w:tc>
      </w:tr>
      <w:tr w:rsidR="002915E8" w:rsidRPr="00DD3A59" w14:paraId="202D5D89" w14:textId="77777777" w:rsidTr="00364419">
        <w:trPr>
          <w:trHeight w:val="12"/>
        </w:trPr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81010E" w14:textId="77777777" w:rsidR="002915E8" w:rsidRPr="007F2A57" w:rsidRDefault="002915E8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2A5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Age, years 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12613D" w14:textId="77777777" w:rsidR="002915E8" w:rsidRPr="007F2A57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77.2 (5.7)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290AE5" w14:textId="77777777" w:rsidR="002915E8" w:rsidRPr="007F2A57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92.0 (1.9)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93D3B2" w14:textId="77777777" w:rsidR="002915E8" w:rsidRPr="003365CF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&lt;0.01</w:t>
            </w:r>
          </w:p>
        </w:tc>
      </w:tr>
      <w:tr w:rsidR="002915E8" w:rsidRPr="00DD3A59" w14:paraId="4B555875" w14:textId="77777777" w:rsidTr="00364419">
        <w:trPr>
          <w:trHeight w:val="133"/>
        </w:trPr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6A0CA4" w14:textId="77777777" w:rsidR="002915E8" w:rsidRPr="007F2A57" w:rsidRDefault="002915E8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2A5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Body mass index, kg/m2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73A814" w14:textId="77777777" w:rsidR="002915E8" w:rsidRPr="007F2A57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27.9 (4.4)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03B919" w14:textId="77777777" w:rsidR="002915E8" w:rsidRPr="007F2A57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24.9 (2.8)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E09F8B" w14:textId="77777777" w:rsidR="002915E8" w:rsidRPr="00484AA1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&lt;0.01</w:t>
            </w:r>
          </w:p>
        </w:tc>
      </w:tr>
      <w:tr w:rsidR="002915E8" w:rsidRPr="00DD3A59" w14:paraId="548644AF" w14:textId="77777777" w:rsidTr="00364419">
        <w:trPr>
          <w:trHeight w:val="12"/>
        </w:trPr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2F6CDA" w14:textId="77777777" w:rsidR="002915E8" w:rsidRPr="007F2A57" w:rsidRDefault="002915E8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2A5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Parity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6FB3B2" w14:textId="77777777" w:rsidR="002915E8" w:rsidRPr="007F2A57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 (2-4)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4D9EF6" w14:textId="77777777" w:rsidR="002915E8" w:rsidRPr="007F2A57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 (2-5)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D82167" w14:textId="77777777" w:rsidR="002915E8" w:rsidRPr="008059DE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0.07</w:t>
            </w:r>
          </w:p>
        </w:tc>
      </w:tr>
      <w:tr w:rsidR="002915E8" w:rsidRPr="00DD3A59" w14:paraId="4BBEDAF1" w14:textId="77777777" w:rsidTr="00364419">
        <w:trPr>
          <w:trHeight w:val="12"/>
        </w:trPr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05C65D" w14:textId="77777777" w:rsidR="002915E8" w:rsidRPr="007F2A57" w:rsidRDefault="002915E8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7F2A5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Current smoker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97C0FD" w14:textId="77777777" w:rsidR="002915E8" w:rsidRPr="007F2A57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3 (3.3)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D396A2" w14:textId="77777777" w:rsidR="002915E8" w:rsidRPr="007F2A57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0 (0)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468DE8" w14:textId="77777777" w:rsidR="002915E8" w:rsidRPr="003365CF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1.00</w:t>
            </w:r>
          </w:p>
        </w:tc>
      </w:tr>
      <w:tr w:rsidR="002915E8" w:rsidRPr="00DD3A59" w14:paraId="257534EF" w14:textId="77777777" w:rsidTr="00364419">
        <w:trPr>
          <w:trHeight w:val="12"/>
        </w:trPr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E22B56" w14:textId="77777777" w:rsidR="002915E8" w:rsidRPr="007F2A57" w:rsidRDefault="002915E8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7F2A5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Hispanic ethnicity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A56FA3" w14:textId="77777777" w:rsidR="002915E8" w:rsidRPr="007F2A57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0 (0)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B8A18C" w14:textId="77777777" w:rsidR="002915E8" w:rsidRPr="007F2A57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0 (0)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1A4FD3" w14:textId="77777777" w:rsidR="002915E8" w:rsidRPr="007F2A57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2915E8" w:rsidRPr="00DD3A59" w14:paraId="6A216880" w14:textId="77777777" w:rsidTr="00364419">
        <w:trPr>
          <w:trHeight w:val="160"/>
        </w:trPr>
        <w:tc>
          <w:tcPr>
            <w:tcW w:w="434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7C823A" w14:textId="77777777" w:rsidR="002915E8" w:rsidRPr="007F2A57" w:rsidRDefault="002915E8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2A5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Race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9CB6E5" w14:textId="77777777" w:rsidR="002915E8" w:rsidRPr="009E4B7A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0.27</w:t>
            </w:r>
          </w:p>
        </w:tc>
      </w:tr>
      <w:tr w:rsidR="002915E8" w:rsidRPr="00DD3A59" w14:paraId="09A50D7D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B2D357" w14:textId="77777777" w:rsidR="002915E8" w:rsidRPr="00DD3A59" w:rsidRDefault="002915E8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sz w:val="36"/>
                <w:szCs w:val="36"/>
              </w:rPr>
            </w:pP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White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62661B" w14:textId="77777777" w:rsidR="002915E8" w:rsidRPr="00B363C7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 (96.8)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F3E7CF" w14:textId="77777777" w:rsidR="002915E8" w:rsidRPr="00B363C7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 (91.7)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10CD68" w14:textId="77777777" w:rsidR="002915E8" w:rsidRPr="00B363C7" w:rsidRDefault="002915E8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15E8" w:rsidRPr="00DD3A59" w14:paraId="0C17818C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032DE2" w14:textId="77777777" w:rsidR="002915E8" w:rsidRPr="00DD3A59" w:rsidRDefault="002915E8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sz w:val="36"/>
                <w:szCs w:val="36"/>
              </w:rPr>
            </w:pP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Black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03F6CA" w14:textId="77777777" w:rsidR="002915E8" w:rsidRPr="00B363C7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(2.2)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1F8C5B" w14:textId="77777777" w:rsidR="002915E8" w:rsidRPr="00B363C7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(4.2)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586B41" w14:textId="77777777" w:rsidR="002915E8" w:rsidRPr="00B363C7" w:rsidRDefault="002915E8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15E8" w:rsidRPr="00DD3A59" w14:paraId="0A4EE671" w14:textId="77777777" w:rsidTr="00364419">
        <w:trPr>
          <w:trHeight w:val="237"/>
        </w:trPr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D17EAB" w14:textId="77777777" w:rsidR="002915E8" w:rsidRPr="00DD3A59" w:rsidRDefault="002915E8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sz w:val="36"/>
                <w:szCs w:val="36"/>
              </w:rPr>
            </w:pP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Other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*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F569C6" w14:textId="77777777" w:rsidR="002915E8" w:rsidRPr="00B363C7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(1.1)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E789F3" w14:textId="77777777" w:rsidR="002915E8" w:rsidRPr="00B363C7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(4.2)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A411E2" w14:textId="77777777" w:rsidR="002915E8" w:rsidRPr="00B363C7" w:rsidRDefault="002915E8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15E8" w:rsidRPr="00DD3A59" w14:paraId="6D2D405C" w14:textId="77777777" w:rsidTr="00364419">
        <w:tc>
          <w:tcPr>
            <w:tcW w:w="434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EB40A4" w14:textId="77777777" w:rsidR="002915E8" w:rsidRPr="00DD3A59" w:rsidRDefault="002915E8" w:rsidP="0036441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Preoperative </w:t>
            </w: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elvic Organ Prolapse Quantification</w:t>
            </w: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S</w:t>
            </w: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tage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1B80E9" w14:textId="77777777" w:rsidR="002915E8" w:rsidRPr="00EA1237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12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2915E8" w:rsidRPr="00DD3A59" w14:paraId="1A71C60B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0B01D4" w14:textId="77777777" w:rsidR="002915E8" w:rsidRPr="00C1160F" w:rsidRDefault="002915E8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sz w:val="20"/>
                <w:szCs w:val="20"/>
              </w:rPr>
            </w:pPr>
            <w:r w:rsidRPr="00C1160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Stage 2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521E52" w14:textId="77777777" w:rsidR="002915E8" w:rsidRPr="00C1160F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 (18.8)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6216D0" w14:textId="77777777" w:rsidR="002915E8" w:rsidRPr="00C1160F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(4.2)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122066" w14:textId="77777777" w:rsidR="002915E8" w:rsidRPr="00C1160F" w:rsidRDefault="002915E8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15E8" w:rsidRPr="00DD3A59" w14:paraId="613A8914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C7576F" w14:textId="77777777" w:rsidR="002915E8" w:rsidRPr="00DD3A59" w:rsidRDefault="002915E8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sz w:val="36"/>
                <w:szCs w:val="36"/>
              </w:rPr>
            </w:pP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Stage 3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720316" w14:textId="77777777" w:rsidR="002915E8" w:rsidRPr="00C1160F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 (58.3)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ED1A97" w14:textId="77777777" w:rsidR="002915E8" w:rsidRPr="00C1160F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 (50.0)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21E427" w14:textId="77777777" w:rsidR="002915E8" w:rsidRPr="00C1160F" w:rsidRDefault="002915E8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15E8" w:rsidRPr="00DD3A59" w14:paraId="0AB03406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A9A719" w14:textId="77777777" w:rsidR="002915E8" w:rsidRPr="00DD3A59" w:rsidRDefault="002915E8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sz w:val="36"/>
                <w:szCs w:val="36"/>
              </w:rPr>
            </w:pP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Stage 4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7C33F7" w14:textId="77777777" w:rsidR="002915E8" w:rsidRPr="00C1160F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 (22.9)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E241F5" w14:textId="77777777" w:rsidR="002915E8" w:rsidRPr="00C1160F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 (45.8)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090276" w14:textId="77777777" w:rsidR="002915E8" w:rsidRPr="00C1160F" w:rsidRDefault="002915E8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15E8" w:rsidRPr="00DD3A59" w14:paraId="307D8965" w14:textId="77777777" w:rsidTr="00364419">
        <w:tc>
          <w:tcPr>
            <w:tcW w:w="434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C884C7" w14:textId="77777777" w:rsidR="002915E8" w:rsidRPr="00C1160F" w:rsidRDefault="002915E8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116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Past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</w:t>
            </w:r>
            <w:r w:rsidRPr="00C116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edical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</w:t>
            </w:r>
            <w:r w:rsidRPr="00C116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istory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9A7B6B" w14:textId="77777777" w:rsidR="002915E8" w:rsidRPr="00C1160F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15E8" w:rsidRPr="00DD3A59" w14:paraId="53FA7FE2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0CB325" w14:textId="77777777" w:rsidR="002915E8" w:rsidRPr="00DD3A59" w:rsidRDefault="002915E8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Hypertension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4168E9" w14:textId="77777777" w:rsidR="002915E8" w:rsidRPr="00C1160F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58 (60.4)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627DA7" w14:textId="77777777" w:rsidR="002915E8" w:rsidRPr="00C1160F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 (79.2)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7B1C52" w14:textId="77777777" w:rsidR="002915E8" w:rsidRPr="00691C45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1C45">
              <w:rPr>
                <w:rFonts w:ascii="Arial" w:eastAsia="Times New Roman" w:hAnsi="Arial" w:cs="Arial"/>
                <w:sz w:val="20"/>
                <w:szCs w:val="20"/>
              </w:rPr>
              <w:t>0.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</w:tr>
      <w:tr w:rsidR="002915E8" w:rsidRPr="00DD3A59" w14:paraId="16E1102D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08D1F3" w14:textId="77777777" w:rsidR="002915E8" w:rsidRPr="00DD3A59" w:rsidRDefault="002915E8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Diabetes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6B30BF" w14:textId="77777777" w:rsidR="002915E8" w:rsidRPr="00C1160F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 (19.8)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39BE37" w14:textId="77777777" w:rsidR="002915E8" w:rsidRPr="00C1160F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 (12.5)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4331F9" w14:textId="77777777" w:rsidR="002915E8" w:rsidRPr="00691C45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1C45">
              <w:rPr>
                <w:rFonts w:ascii="Arial" w:eastAsia="Times New Roman" w:hAnsi="Arial" w:cs="Arial"/>
                <w:sz w:val="20"/>
                <w:szCs w:val="20"/>
              </w:rPr>
              <w:t>0.56</w:t>
            </w:r>
          </w:p>
        </w:tc>
      </w:tr>
      <w:tr w:rsidR="002915E8" w:rsidRPr="00DD3A59" w14:paraId="0E2452AD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36456B" w14:textId="77777777" w:rsidR="002915E8" w:rsidRPr="00C1160F" w:rsidRDefault="002915E8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History of cancer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12071D" w14:textId="77777777" w:rsidR="002915E8" w:rsidRPr="00C1160F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 (27.4)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A7DD4C" w14:textId="77777777" w:rsidR="002915E8" w:rsidRPr="00C1160F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(8.3)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E16675" w14:textId="77777777" w:rsidR="002915E8" w:rsidRPr="00691C45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1C45">
              <w:rPr>
                <w:rFonts w:ascii="Arial" w:eastAsia="Times New Roman" w:hAnsi="Arial" w:cs="Arial"/>
                <w:sz w:val="20"/>
                <w:szCs w:val="20"/>
              </w:rPr>
              <w:t>0.06</w:t>
            </w:r>
          </w:p>
        </w:tc>
      </w:tr>
      <w:tr w:rsidR="002915E8" w:rsidRPr="00DD3A59" w14:paraId="6D391785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8464DB" w14:textId="77777777" w:rsidR="002915E8" w:rsidRDefault="002915E8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History of myocardial infarction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1DED44" w14:textId="77777777" w:rsidR="002915E8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 (9.4)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241D06" w14:textId="77777777" w:rsidR="002915E8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(8.3)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7A486C" w14:textId="77777777" w:rsidR="002915E8" w:rsidRPr="00691C45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</w:tr>
      <w:tr w:rsidR="002915E8" w:rsidRPr="00DD3A59" w14:paraId="3C5788B4" w14:textId="77777777" w:rsidTr="00364419">
        <w:trPr>
          <w:trHeight w:val="70"/>
        </w:trPr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4843AD" w14:textId="77777777" w:rsidR="002915E8" w:rsidRPr="00C1160F" w:rsidRDefault="002915E8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116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Charlson Comorbidity Index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590F26" w14:textId="77777777" w:rsidR="002915E8" w:rsidRPr="00C1160F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4 (4-5)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A713B4" w14:textId="77777777" w:rsidR="002915E8" w:rsidRPr="00C1160F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4 (4-5)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AB8D45" w14:textId="77777777" w:rsidR="002915E8" w:rsidRPr="00691C45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1C45">
              <w:rPr>
                <w:rFonts w:ascii="Arial" w:eastAsia="Times New Roman" w:hAnsi="Arial" w:cs="Arial"/>
                <w:sz w:val="20"/>
                <w:szCs w:val="20"/>
              </w:rPr>
              <w:t>1.00</w:t>
            </w:r>
          </w:p>
        </w:tc>
      </w:tr>
      <w:tr w:rsidR="002915E8" w:rsidRPr="00DD3A59" w14:paraId="445C5078" w14:textId="77777777" w:rsidTr="00364419">
        <w:trPr>
          <w:trHeight w:val="70"/>
        </w:trPr>
        <w:tc>
          <w:tcPr>
            <w:tcW w:w="434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2425CE" w14:textId="77777777" w:rsidR="002915E8" w:rsidRPr="00C1160F" w:rsidRDefault="002915E8" w:rsidP="00364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Modified Frailty Index (5-mFI)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CAFD17" w14:textId="77777777" w:rsidR="002915E8" w:rsidRPr="009761FF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915E8" w:rsidRPr="00DD3A59" w14:paraId="292D0E3D" w14:textId="77777777" w:rsidTr="00364419">
        <w:trPr>
          <w:trHeight w:val="70"/>
        </w:trPr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87E1C3" w14:textId="77777777" w:rsidR="002915E8" w:rsidRDefault="002915E8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5-mFI score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ECCB56" w14:textId="77777777" w:rsidR="002915E8" w:rsidRPr="00C1160F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1 (0-1)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415F63" w14:textId="77777777" w:rsidR="002915E8" w:rsidRPr="00C1160F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1 (1-1)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F514D5" w14:textId="77777777" w:rsidR="002915E8" w:rsidRPr="00484AA1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4AA1">
              <w:rPr>
                <w:rFonts w:ascii="Arial" w:eastAsia="Times New Roman" w:hAnsi="Arial" w:cs="Arial"/>
                <w:sz w:val="20"/>
                <w:szCs w:val="20"/>
              </w:rPr>
              <w:t>0.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</w:tr>
      <w:tr w:rsidR="002915E8" w:rsidRPr="00DD3A59" w14:paraId="7DA62094" w14:textId="77777777" w:rsidTr="00364419">
        <w:trPr>
          <w:trHeight w:val="70"/>
        </w:trPr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88125A" w14:textId="77777777" w:rsidR="002915E8" w:rsidRDefault="002915E8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Frail (Score 2+)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34D884" w14:textId="77777777" w:rsidR="002915E8" w:rsidRPr="00C1160F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17 (17.7)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632747" w14:textId="77777777" w:rsidR="002915E8" w:rsidRPr="00C1160F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3 (12.5)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E6BB24" w14:textId="77777777" w:rsidR="002915E8" w:rsidRPr="00484AA1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0.76</w:t>
            </w:r>
          </w:p>
        </w:tc>
      </w:tr>
      <w:tr w:rsidR="002915E8" w:rsidRPr="00DD3A59" w14:paraId="2FECF519" w14:textId="77777777" w:rsidTr="00364419">
        <w:tc>
          <w:tcPr>
            <w:tcW w:w="434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3CB910" w14:textId="77777777" w:rsidR="002915E8" w:rsidRPr="00C1160F" w:rsidRDefault="002915E8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160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Past Surgical History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9478D9" w14:textId="77777777" w:rsidR="002915E8" w:rsidRPr="00C1160F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15E8" w:rsidRPr="00126D51" w14:paraId="25672535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8398E0" w14:textId="77777777" w:rsidR="002915E8" w:rsidRPr="00C1160F" w:rsidRDefault="002915E8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116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Prior hysterectomy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8C8638" w14:textId="77777777" w:rsidR="002915E8" w:rsidRPr="00C1160F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 (57.3)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05D8B5" w14:textId="77777777" w:rsidR="002915E8" w:rsidRPr="00C1160F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 (50.0)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573A5F" w14:textId="77777777" w:rsidR="002915E8" w:rsidRPr="008059DE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0.52</w:t>
            </w:r>
          </w:p>
        </w:tc>
      </w:tr>
      <w:tr w:rsidR="002915E8" w:rsidRPr="00DD3A59" w14:paraId="1DBD61DD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0B2744" w14:textId="77777777" w:rsidR="002915E8" w:rsidRPr="00DD3A59" w:rsidRDefault="002915E8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Prior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prolapse surgery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EE1A58" w14:textId="77777777" w:rsidR="002915E8" w:rsidRPr="00C1160F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 (16.7)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75761E" w14:textId="77777777" w:rsidR="002915E8" w:rsidRPr="00C1160F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 (12.5)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411B34" w14:textId="77777777" w:rsidR="002915E8" w:rsidRPr="008059DE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0.76</w:t>
            </w:r>
          </w:p>
        </w:tc>
      </w:tr>
      <w:tr w:rsidR="002915E8" w:rsidRPr="00DD3A59" w14:paraId="31033B15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6018F4" w14:textId="77777777" w:rsidR="002915E8" w:rsidRPr="00DD3A59" w:rsidRDefault="002915E8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Prior incontinence surgery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AA0EEC" w14:textId="77777777" w:rsidR="002915E8" w:rsidRPr="00C1160F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 (9.4)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0B5C1C" w14:textId="77777777" w:rsidR="002915E8" w:rsidRPr="00C1160F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(4.2)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D978FD" w14:textId="77777777" w:rsidR="002915E8" w:rsidRPr="00691C45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1C45">
              <w:rPr>
                <w:rFonts w:ascii="Arial" w:eastAsia="Times New Roman" w:hAnsi="Arial" w:cs="Arial"/>
                <w:sz w:val="20"/>
                <w:szCs w:val="20"/>
              </w:rPr>
              <w:t>0.69</w:t>
            </w:r>
          </w:p>
        </w:tc>
      </w:tr>
      <w:tr w:rsidR="002915E8" w:rsidRPr="00126D51" w14:paraId="3087FE4C" w14:textId="77777777" w:rsidTr="00364419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FE5ECE" w14:textId="77777777" w:rsidR="002915E8" w:rsidRPr="000C77F6" w:rsidRDefault="002915E8" w:rsidP="00364419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</w:pPr>
            <w:r w:rsidRPr="000C77F6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Surgical Characteristics</w:t>
            </w:r>
          </w:p>
        </w:tc>
      </w:tr>
      <w:tr w:rsidR="002915E8" w:rsidRPr="00126D51" w14:paraId="201ADB94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336DF1" w14:textId="77777777" w:rsidR="002915E8" w:rsidRDefault="002915E8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Colpectomy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colpocleisis</w:t>
            </w:r>
            <w:proofErr w:type="spellEnd"/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0DA992" w14:textId="77777777" w:rsidR="002915E8" w:rsidRPr="000C77F6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89 (92.7)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2EF2A0" w14:textId="77777777" w:rsidR="002915E8" w:rsidRPr="000C77F6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22 (91.7)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1E9A86" w14:textId="77777777" w:rsidR="002915E8" w:rsidRPr="00691C45" w:rsidRDefault="002915E8" w:rsidP="003644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</w:pPr>
            <w:r w:rsidRPr="00691C45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1.00</w:t>
            </w:r>
          </w:p>
        </w:tc>
      </w:tr>
      <w:tr w:rsidR="002915E8" w:rsidRPr="00126D51" w14:paraId="7B0A8296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667F87" w14:textId="77777777" w:rsidR="002915E8" w:rsidRDefault="002915E8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Anterior/posterior repair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3731D1" w14:textId="77777777" w:rsidR="002915E8" w:rsidRPr="000C77F6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7 (7.3)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7ED540" w14:textId="77777777" w:rsidR="002915E8" w:rsidRPr="000C77F6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2 (8.3)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C7C62D" w14:textId="77777777" w:rsidR="002915E8" w:rsidRPr="00691C45" w:rsidRDefault="002915E8" w:rsidP="003644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</w:pPr>
            <w:r w:rsidRPr="00691C45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1.00</w:t>
            </w:r>
          </w:p>
        </w:tc>
      </w:tr>
      <w:tr w:rsidR="002915E8" w:rsidRPr="00126D51" w14:paraId="58B18456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40B751" w14:textId="77777777" w:rsidR="002915E8" w:rsidRDefault="002915E8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lastRenderedPageBreak/>
              <w:t>Concomitant hysterectomy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C57DF6" w14:textId="77777777" w:rsidR="002915E8" w:rsidRPr="000C77F6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22 (22.9)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7E108C" w14:textId="77777777" w:rsidR="002915E8" w:rsidRPr="000C77F6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3 (12.5)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4D9DF4" w14:textId="77777777" w:rsidR="002915E8" w:rsidRPr="008A247F" w:rsidRDefault="002915E8" w:rsidP="0036441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0.26</w:t>
            </w:r>
          </w:p>
        </w:tc>
      </w:tr>
      <w:tr w:rsidR="002915E8" w:rsidRPr="00715D5C" w14:paraId="24EFDFB3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2ECA42" w14:textId="77777777" w:rsidR="002915E8" w:rsidRPr="00DD3A59" w:rsidRDefault="002915E8" w:rsidP="0036441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Concomitant incontinence procedure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1218D8" w14:textId="77777777" w:rsidR="002915E8" w:rsidRPr="000C77F6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 (12.5)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5012A1" w14:textId="77777777" w:rsidR="002915E8" w:rsidRPr="000C77F6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(4.2)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E75D36" w14:textId="77777777" w:rsidR="002915E8" w:rsidRPr="00DB70BA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0.46</w:t>
            </w:r>
          </w:p>
        </w:tc>
      </w:tr>
      <w:tr w:rsidR="002915E8" w:rsidRPr="00DD3A59" w14:paraId="1B4763D3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658BE7" w14:textId="77777777" w:rsidR="002915E8" w:rsidRDefault="002915E8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General anesthesia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B4E765" w14:textId="77777777" w:rsidR="002915E8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 (94.7)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1DFCA8" w14:textId="77777777" w:rsidR="002915E8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 (61.2)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72B99C" w14:textId="77777777" w:rsidR="002915E8" w:rsidRPr="00691C45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1C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&lt;0.01</w:t>
            </w:r>
          </w:p>
        </w:tc>
      </w:tr>
      <w:tr w:rsidR="002915E8" w:rsidRPr="00DD3A59" w14:paraId="041B9FE2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CD5A70" w14:textId="77777777" w:rsidR="002915E8" w:rsidRPr="00DD3A59" w:rsidRDefault="002915E8" w:rsidP="0036441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Length of surgery, minutes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134ACA" w14:textId="77777777" w:rsidR="002915E8" w:rsidRPr="000C77F6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109.5 (64.8)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28E187" w14:textId="77777777" w:rsidR="002915E8" w:rsidRPr="000C77F6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96.8 (41.6)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60D016" w14:textId="77777777" w:rsidR="002915E8" w:rsidRPr="00691C45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1C45">
              <w:rPr>
                <w:rFonts w:ascii="Arial" w:eastAsia="Times New Roman" w:hAnsi="Arial" w:cs="Arial"/>
                <w:sz w:val="20"/>
                <w:szCs w:val="20"/>
              </w:rPr>
              <w:t>0.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</w:tr>
      <w:tr w:rsidR="002915E8" w:rsidRPr="00DD3A59" w14:paraId="5347239C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D143F2" w14:textId="77777777" w:rsidR="002915E8" w:rsidRDefault="002915E8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Estimated blood loss, mL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286026" w14:textId="77777777" w:rsidR="002915E8" w:rsidRPr="000C77F6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50 (27.5-100)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FD655A" w14:textId="77777777" w:rsidR="002915E8" w:rsidRPr="000C77F6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50 (40-100)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25F57A" w14:textId="77777777" w:rsidR="002915E8" w:rsidRPr="00691C45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 w:rsidRPr="00691C45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0.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80</w:t>
            </w:r>
          </w:p>
        </w:tc>
      </w:tr>
      <w:tr w:rsidR="002915E8" w:rsidRPr="00DD3A59" w14:paraId="2393994B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2DECCA" w14:textId="77777777" w:rsidR="002915E8" w:rsidRDefault="002915E8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Same-day discharge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E1E868" w14:textId="77777777" w:rsidR="002915E8" w:rsidRPr="000C77F6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53 (68.8)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9DD4B2" w14:textId="77777777" w:rsidR="002915E8" w:rsidRPr="000C77F6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12 (66.7)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F56E42" w14:textId="77777777" w:rsidR="002915E8" w:rsidRPr="000C77F6" w:rsidRDefault="002915E8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0.86</w:t>
            </w:r>
          </w:p>
        </w:tc>
      </w:tr>
      <w:tr w:rsidR="002915E8" w:rsidRPr="00DD3A59" w14:paraId="75FF2523" w14:textId="77777777" w:rsidTr="00364419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6C9860" w14:textId="77777777" w:rsidR="002915E8" w:rsidRDefault="002915E8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Data are presented as mean (standard deviation), median (interquartile range), or n (%).</w:t>
            </w:r>
          </w:p>
          <w:p w14:paraId="111E9BAE" w14:textId="77777777" w:rsidR="002915E8" w:rsidRDefault="002915E8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Missing data noted for the following variables: parity (n=107), race (n=117), Hispanic ethnicity (n=115), current smoker status (n=115), length of surgery (n=95), general anesthesia (n=94) same day discharge (n=95), estimated blood loss (n=102).</w:t>
            </w:r>
          </w:p>
          <w:p w14:paraId="5E471EFA" w14:textId="77777777" w:rsidR="002915E8" w:rsidRDefault="002915E8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97C4292" w14:textId="77777777" w:rsidR="002915E8" w:rsidRDefault="002915E8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race composed of Asian race (n=2). </w:t>
            </w:r>
          </w:p>
          <w:p w14:paraId="5F12CE81" w14:textId="77777777" w:rsidR="002915E8" w:rsidRDefault="002915E8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F89012E" w14:textId="77777777" w:rsidR="002915E8" w:rsidRDefault="002915E8" w:rsidP="00364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Bolded values are significant (p&lt;0.05).</w:t>
            </w:r>
          </w:p>
        </w:tc>
      </w:tr>
    </w:tbl>
    <w:p w14:paraId="08D48AD1" w14:textId="77777777" w:rsidR="00DC1140" w:rsidRDefault="00DC1140"/>
    <w:sectPr w:rsidR="00DC1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E8"/>
    <w:rsid w:val="002915E8"/>
    <w:rsid w:val="005327F0"/>
    <w:rsid w:val="006E22B3"/>
    <w:rsid w:val="00DC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4056E"/>
  <w15:chartTrackingRefBased/>
  <w15:docId w15:val="{B127D0C5-F6D3-45B8-B996-1CFA843E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5E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5E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5E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5E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5E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5E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5E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5E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5E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5E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5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5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5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5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5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5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1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5E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1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5E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15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5E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15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5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5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Zuo, Stephanie</dc:creator>
  <cp:keywords/>
  <dc:description/>
  <cp:lastModifiedBy>Zuo, Stephanie</cp:lastModifiedBy>
  <cp:revision>1</cp:revision>
  <dcterms:created xsi:type="dcterms:W3CDTF">2024-04-11T19:47:00Z</dcterms:created>
  <dcterms:modified xsi:type="dcterms:W3CDTF">2024-04-11T19:48:00Z</dcterms:modified>
</cp:coreProperties>
</file>