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05" w:type="dxa"/>
        <w:tblLayout w:type="fixed"/>
        <w:tblLook w:val="06A0" w:firstRow="1" w:lastRow="0" w:firstColumn="1" w:lastColumn="0" w:noHBand="1" w:noVBand="1"/>
      </w:tblPr>
      <w:tblGrid>
        <w:gridCol w:w="1335"/>
        <w:gridCol w:w="1275"/>
        <w:gridCol w:w="822"/>
        <w:gridCol w:w="2508"/>
        <w:gridCol w:w="1140"/>
        <w:gridCol w:w="1275"/>
        <w:gridCol w:w="2265"/>
        <w:gridCol w:w="570"/>
        <w:gridCol w:w="1140"/>
        <w:gridCol w:w="2175"/>
      </w:tblGrid>
      <w:tr w:rsidR="3F515A77" w14:paraId="3DD4B766" w14:textId="77777777" w:rsidTr="173413E1">
        <w:trPr>
          <w:trHeight w:val="300"/>
        </w:trPr>
        <w:tc>
          <w:tcPr>
            <w:tcW w:w="1335" w:type="dxa"/>
          </w:tcPr>
          <w:p w14:paraId="7A661967" w14:textId="2002E018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Study Name/ Year </w:t>
            </w:r>
          </w:p>
        </w:tc>
        <w:tc>
          <w:tcPr>
            <w:tcW w:w="1275" w:type="dxa"/>
          </w:tcPr>
          <w:p w14:paraId="7F73102B" w14:textId="12777CE2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Design </w:t>
            </w:r>
          </w:p>
        </w:tc>
        <w:tc>
          <w:tcPr>
            <w:tcW w:w="822" w:type="dxa"/>
          </w:tcPr>
          <w:p w14:paraId="06065B4A" w14:textId="42F5D87F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Study Quality</w:t>
            </w:r>
          </w:p>
        </w:tc>
        <w:tc>
          <w:tcPr>
            <w:tcW w:w="2508" w:type="dxa"/>
          </w:tcPr>
          <w:p w14:paraId="26EACB95" w14:textId="14BD1AB7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Indication SNM</w:t>
            </w:r>
            <w:r w:rsidR="4682AB9E" w:rsidRPr="3F515A77">
              <w:rPr>
                <w:sz w:val="16"/>
                <w:szCs w:val="16"/>
              </w:rPr>
              <w:t>*</w:t>
            </w:r>
          </w:p>
        </w:tc>
        <w:tc>
          <w:tcPr>
            <w:tcW w:w="1140" w:type="dxa"/>
          </w:tcPr>
          <w:p w14:paraId="4C891DD9" w14:textId="623BB33A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SNM</w:t>
            </w:r>
            <w:r w:rsidR="643A23AE" w:rsidRPr="3F515A77">
              <w:rPr>
                <w:sz w:val="16"/>
                <w:szCs w:val="16"/>
              </w:rPr>
              <w:t>*</w:t>
            </w:r>
            <w:r w:rsidRPr="3F515A77">
              <w:rPr>
                <w:sz w:val="16"/>
                <w:szCs w:val="16"/>
              </w:rPr>
              <w:t xml:space="preserve"> Procedure</w:t>
            </w:r>
          </w:p>
        </w:tc>
        <w:tc>
          <w:tcPr>
            <w:tcW w:w="1275" w:type="dxa"/>
          </w:tcPr>
          <w:p w14:paraId="77F7083B" w14:textId="2B80443C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Follow-up duration </w:t>
            </w:r>
          </w:p>
        </w:tc>
        <w:tc>
          <w:tcPr>
            <w:tcW w:w="2265" w:type="dxa"/>
          </w:tcPr>
          <w:p w14:paraId="2C98AF30" w14:textId="2047C3C3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Study interventions</w:t>
            </w:r>
          </w:p>
        </w:tc>
        <w:tc>
          <w:tcPr>
            <w:tcW w:w="570" w:type="dxa"/>
          </w:tcPr>
          <w:p w14:paraId="60B51977" w14:textId="15299DED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Total N</w:t>
            </w:r>
          </w:p>
        </w:tc>
        <w:tc>
          <w:tcPr>
            <w:tcW w:w="1140" w:type="dxa"/>
          </w:tcPr>
          <w:p w14:paraId="7B0A926E" w14:textId="32F0768F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 received intervention</w:t>
            </w:r>
          </w:p>
        </w:tc>
        <w:tc>
          <w:tcPr>
            <w:tcW w:w="2175" w:type="dxa"/>
          </w:tcPr>
          <w:p w14:paraId="3DCB934D" w14:textId="6CBA3F5A" w:rsidR="75C1E1B7" w:rsidRDefault="75C1E1B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Infection rate </w:t>
            </w:r>
          </w:p>
        </w:tc>
      </w:tr>
      <w:tr w:rsidR="3F515A77" w14:paraId="6BE2FAB4" w14:textId="77777777" w:rsidTr="173413E1">
        <w:trPr>
          <w:trHeight w:val="300"/>
        </w:trPr>
        <w:tc>
          <w:tcPr>
            <w:tcW w:w="1335" w:type="dxa"/>
          </w:tcPr>
          <w:p w14:paraId="2A7014DA" w14:textId="072E1D2A" w:rsidR="5D066485" w:rsidRDefault="5D066485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Washington 2007</w:t>
            </w:r>
          </w:p>
        </w:tc>
        <w:tc>
          <w:tcPr>
            <w:tcW w:w="1275" w:type="dxa"/>
          </w:tcPr>
          <w:p w14:paraId="21537D6E" w14:textId="2500C454" w:rsidR="4DBA32BC" w:rsidRDefault="4DBA32B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Retrospective c</w:t>
            </w:r>
            <w:r w:rsidR="6E67C023" w:rsidRPr="3F515A77">
              <w:rPr>
                <w:sz w:val="16"/>
                <w:szCs w:val="16"/>
              </w:rPr>
              <w:t>hart review</w:t>
            </w:r>
          </w:p>
        </w:tc>
        <w:tc>
          <w:tcPr>
            <w:tcW w:w="822" w:type="dxa"/>
          </w:tcPr>
          <w:p w14:paraId="3CED0F70" w14:textId="0276753B" w:rsidR="4DBA32BC" w:rsidRDefault="4DBA32B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</w:t>
            </w:r>
          </w:p>
        </w:tc>
        <w:tc>
          <w:tcPr>
            <w:tcW w:w="2508" w:type="dxa"/>
          </w:tcPr>
          <w:p w14:paraId="7D847BC0" w14:textId="2AA26A54" w:rsidR="7EE40476" w:rsidRDefault="7EE40476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R</w:t>
            </w:r>
            <w:r w:rsidR="0F154D8B" w:rsidRPr="3F515A77">
              <w:rPr>
                <w:sz w:val="16"/>
                <w:szCs w:val="16"/>
              </w:rPr>
              <w:t>efractory UUI*, urinary frequency, and NOUR*</w:t>
            </w:r>
          </w:p>
        </w:tc>
        <w:tc>
          <w:tcPr>
            <w:tcW w:w="1140" w:type="dxa"/>
          </w:tcPr>
          <w:p w14:paraId="537DBE24" w14:textId="261DADD3" w:rsidR="08AEB727" w:rsidRDefault="08AEB72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32CC4EDF" w14:textId="0FA6C2F3" w:rsidR="08AEB727" w:rsidRDefault="08AEB72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Mean 147.4 </w:t>
            </w:r>
            <w:proofErr w:type="gramStart"/>
            <w:r w:rsidRPr="3F515A77">
              <w:rPr>
                <w:sz w:val="16"/>
                <w:szCs w:val="16"/>
              </w:rPr>
              <w:t>days</w:t>
            </w:r>
            <w:proofErr w:type="gramEnd"/>
          </w:p>
          <w:p w14:paraId="1EEBCB60" w14:textId="1B00B4F2" w:rsidR="4BC58651" w:rsidRDefault="4BC58651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(33-461 days) </w:t>
            </w:r>
          </w:p>
        </w:tc>
        <w:tc>
          <w:tcPr>
            <w:tcW w:w="2265" w:type="dxa"/>
          </w:tcPr>
          <w:p w14:paraId="3576503E" w14:textId="04F0735A" w:rsidR="6C9CA43F" w:rsidRDefault="76486374" w:rsidP="3F515A77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Pre-and-post-op</w:t>
            </w:r>
            <w:r w:rsidR="38F80F84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53EA66FA" w14:textId="5B3F1FF3" w:rsidR="08AEB727" w:rsidRDefault="08AEB727" w:rsidP="3F515A77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</w:t>
            </w:r>
          </w:p>
          <w:p w14:paraId="18640739" w14:textId="60193A6F" w:rsidR="08AEB727" w:rsidRDefault="08AEB727" w:rsidP="3F515A77">
            <w:pPr>
              <w:pStyle w:val="ListParagraph"/>
              <w:numPr>
                <w:ilvl w:val="0"/>
                <w:numId w:val="1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</w:t>
            </w:r>
          </w:p>
          <w:p w14:paraId="53C174F4" w14:textId="026E2AD9" w:rsidR="08AEB727" w:rsidRDefault="08AEB727" w:rsidP="3F515A77">
            <w:pPr>
              <w:rPr>
                <w:sz w:val="16"/>
                <w:szCs w:val="16"/>
              </w:rPr>
            </w:pPr>
            <w:r w:rsidRPr="3F515A77">
              <w:rPr>
                <w:sz w:val="14"/>
                <w:szCs w:val="14"/>
              </w:rPr>
              <w:t>Pre-Op an</w:t>
            </w:r>
            <w:r w:rsidR="486FFE3B" w:rsidRPr="3F515A77">
              <w:rPr>
                <w:sz w:val="14"/>
                <w:szCs w:val="14"/>
              </w:rPr>
              <w:t>ti</w:t>
            </w:r>
            <w:r w:rsidRPr="3F515A77">
              <w:rPr>
                <w:sz w:val="14"/>
                <w:szCs w:val="14"/>
              </w:rPr>
              <w:t xml:space="preserve">biotics: </w:t>
            </w:r>
          </w:p>
          <w:p w14:paraId="7CACA01E" w14:textId="741DB46A" w:rsidR="08AEB727" w:rsidRDefault="08AEB72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Either 1</w:t>
            </w:r>
            <w:r w:rsidRPr="3F515A77">
              <w:rPr>
                <w:sz w:val="14"/>
                <w:szCs w:val="14"/>
                <w:vertAlign w:val="superscript"/>
              </w:rPr>
              <w:t>st</w:t>
            </w:r>
            <w:r w:rsidRPr="3F515A77">
              <w:rPr>
                <w:sz w:val="14"/>
                <w:szCs w:val="14"/>
              </w:rPr>
              <w:t xml:space="preserve"> or 2</w:t>
            </w:r>
            <w:r w:rsidRPr="3F515A77">
              <w:rPr>
                <w:sz w:val="14"/>
                <w:szCs w:val="14"/>
                <w:vertAlign w:val="superscript"/>
              </w:rPr>
              <w:t>nd</w:t>
            </w:r>
            <w:r w:rsidRPr="3F515A77">
              <w:rPr>
                <w:sz w:val="14"/>
                <w:szCs w:val="14"/>
              </w:rPr>
              <w:t xml:space="preserve"> generation cephalosporin</w:t>
            </w:r>
          </w:p>
          <w:p w14:paraId="17F7C166" w14:textId="3615DB13" w:rsidR="3F515A77" w:rsidRDefault="3F515A77" w:rsidP="3F515A77">
            <w:pPr>
              <w:rPr>
                <w:sz w:val="14"/>
                <w:szCs w:val="14"/>
              </w:rPr>
            </w:pPr>
          </w:p>
          <w:p w14:paraId="4502F762" w14:textId="1A6CD538" w:rsidR="08AEB727" w:rsidRDefault="08AEB72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Post-op antibiotics: </w:t>
            </w:r>
          </w:p>
          <w:p w14:paraId="72ADAA82" w14:textId="2A9F6BDB" w:rsidR="08AEB727" w:rsidRDefault="08AEB72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Either oral levofloxacin or ciprofloxacin for 7 days </w:t>
            </w:r>
          </w:p>
          <w:p w14:paraId="5D66D1AF" w14:textId="1652219D" w:rsidR="3F515A77" w:rsidRDefault="3F515A77" w:rsidP="3F515A77">
            <w:pPr>
              <w:rPr>
                <w:sz w:val="14"/>
                <w:szCs w:val="14"/>
              </w:rPr>
            </w:pPr>
          </w:p>
          <w:p w14:paraId="4466177C" w14:textId="562BC37C" w:rsidR="08AEB727" w:rsidRDefault="08AEB72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Betadine scrub </w:t>
            </w:r>
          </w:p>
          <w:p w14:paraId="3901B0FD" w14:textId="54568478" w:rsidR="3F515A77" w:rsidRDefault="3F515A77" w:rsidP="3F515A77">
            <w:pPr>
              <w:rPr>
                <w:sz w:val="14"/>
                <w:szCs w:val="14"/>
              </w:rPr>
            </w:pPr>
          </w:p>
          <w:p w14:paraId="4A23BB0F" w14:textId="6950F819" w:rsidR="08AEB727" w:rsidRDefault="08AEB72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Nonspecific antibacterial irrigation </w:t>
            </w:r>
          </w:p>
        </w:tc>
        <w:tc>
          <w:tcPr>
            <w:tcW w:w="570" w:type="dxa"/>
          </w:tcPr>
          <w:p w14:paraId="60569A69" w14:textId="030258FD" w:rsidR="08AEB727" w:rsidRDefault="08AEB72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37</w:t>
            </w:r>
          </w:p>
        </w:tc>
        <w:tc>
          <w:tcPr>
            <w:tcW w:w="1140" w:type="dxa"/>
          </w:tcPr>
          <w:p w14:paraId="4E21FEC9" w14:textId="631E944A" w:rsidR="07F093D0" w:rsidRDefault="07F093D0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37</w:t>
            </w:r>
          </w:p>
        </w:tc>
        <w:tc>
          <w:tcPr>
            <w:tcW w:w="2175" w:type="dxa"/>
          </w:tcPr>
          <w:p w14:paraId="4CC904C5" w14:textId="750BE185" w:rsidR="08AEB727" w:rsidRDefault="08AEB727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13.5%</w:t>
            </w:r>
            <w:r w:rsidRPr="3F515A77">
              <w:rPr>
                <w:sz w:val="16"/>
                <w:szCs w:val="16"/>
              </w:rPr>
              <w:t xml:space="preserve"> (5/37)</w:t>
            </w:r>
          </w:p>
        </w:tc>
      </w:tr>
      <w:tr w:rsidR="3F515A77" w14:paraId="03A72FAC" w14:textId="77777777" w:rsidTr="173413E1">
        <w:trPr>
          <w:trHeight w:val="300"/>
        </w:trPr>
        <w:tc>
          <w:tcPr>
            <w:tcW w:w="1335" w:type="dxa"/>
          </w:tcPr>
          <w:p w14:paraId="48F71C94" w14:textId="7C586B44" w:rsidR="774D5B88" w:rsidRDefault="774D5B88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Guralnick</w:t>
            </w:r>
            <w:proofErr w:type="spellEnd"/>
            <w:r w:rsidRPr="3F515A77">
              <w:rPr>
                <w:sz w:val="16"/>
                <w:szCs w:val="16"/>
              </w:rPr>
              <w:t xml:space="preserve"> 2007</w:t>
            </w:r>
          </w:p>
        </w:tc>
        <w:tc>
          <w:tcPr>
            <w:tcW w:w="1275" w:type="dxa"/>
          </w:tcPr>
          <w:p w14:paraId="34031E61" w14:textId="5CAC91C8" w:rsidR="19D04E15" w:rsidRDefault="19D04E15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Case control </w:t>
            </w:r>
          </w:p>
        </w:tc>
        <w:tc>
          <w:tcPr>
            <w:tcW w:w="822" w:type="dxa"/>
          </w:tcPr>
          <w:p w14:paraId="51605C5B" w14:textId="54F7ABF1" w:rsidR="19D04E15" w:rsidRDefault="19D04E15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6AAB7BE5" w14:textId="287A15E7" w:rsidR="39408E68" w:rsidRDefault="39408E68" w:rsidP="3F515A77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OAB* </w:t>
            </w:r>
            <w:proofErr w:type="gramStart"/>
            <w:r w:rsidRPr="3F515A77">
              <w:rPr>
                <w:sz w:val="16"/>
                <w:szCs w:val="16"/>
              </w:rPr>
              <w:t>Wet  n</w:t>
            </w:r>
            <w:proofErr w:type="gramEnd"/>
            <w:r w:rsidRPr="3F515A77">
              <w:rPr>
                <w:sz w:val="16"/>
                <w:szCs w:val="16"/>
              </w:rPr>
              <w:t>=32 (42%)</w:t>
            </w:r>
          </w:p>
          <w:p w14:paraId="1B9D1F4A" w14:textId="645C61AB" w:rsidR="39408E68" w:rsidRDefault="39408E68" w:rsidP="3F515A77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OAB* Dry n=20 (26%)</w:t>
            </w:r>
          </w:p>
          <w:p w14:paraId="0321C7E4" w14:textId="471CBEE8" w:rsidR="39408E68" w:rsidRDefault="39408E68" w:rsidP="3F515A77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NOUR* n=11 (15%)</w:t>
            </w:r>
          </w:p>
          <w:p w14:paraId="7AB459C1" w14:textId="2A8C1430" w:rsidR="39408E68" w:rsidRDefault="39408E68" w:rsidP="3F515A77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Painful bladder n=</w:t>
            </w:r>
            <w:proofErr w:type="gramStart"/>
            <w:r w:rsidRPr="3F515A77">
              <w:rPr>
                <w:sz w:val="16"/>
                <w:szCs w:val="16"/>
              </w:rPr>
              <w:t>13  (</w:t>
            </w:r>
            <w:proofErr w:type="gramEnd"/>
            <w:r w:rsidRPr="3F515A77">
              <w:rPr>
                <w:sz w:val="16"/>
                <w:szCs w:val="16"/>
              </w:rPr>
              <w:t>17%)</w:t>
            </w:r>
          </w:p>
        </w:tc>
        <w:tc>
          <w:tcPr>
            <w:tcW w:w="1140" w:type="dxa"/>
          </w:tcPr>
          <w:p w14:paraId="111D07BE" w14:textId="26774ED9" w:rsidR="253158C2" w:rsidRDefault="253158C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 </w:t>
            </w:r>
          </w:p>
          <w:p w14:paraId="6AEDE9C4" w14:textId="0B57FAC9" w:rsidR="253158C2" w:rsidRDefault="253158C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2F4F907E" w14:textId="28390742" w:rsidR="7D2ECDF5" w:rsidRDefault="7D2ECDF5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3 years </w:t>
            </w:r>
          </w:p>
        </w:tc>
        <w:tc>
          <w:tcPr>
            <w:tcW w:w="2265" w:type="dxa"/>
          </w:tcPr>
          <w:p w14:paraId="7CA45378" w14:textId="24848838" w:rsidR="253158C2" w:rsidRDefault="192F24B5" w:rsidP="3F515A77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</w:t>
            </w:r>
            <w:r w:rsidR="5E2D636D" w:rsidRPr="173413E1">
              <w:rPr>
                <w:sz w:val="16"/>
                <w:szCs w:val="16"/>
              </w:rPr>
              <w:t>o</w:t>
            </w:r>
            <w:r w:rsidRPr="173413E1">
              <w:rPr>
                <w:sz w:val="16"/>
                <w:szCs w:val="16"/>
              </w:rPr>
              <w:t>p</w:t>
            </w:r>
            <w:r w:rsidR="393F5BE5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6E51EA96" w14:textId="2C182051" w:rsidR="253158C2" w:rsidRDefault="253158C2" w:rsidP="3F515A77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 </w:t>
            </w:r>
          </w:p>
          <w:p w14:paraId="1C651976" w14:textId="07BE3AE4" w:rsidR="253158C2" w:rsidRDefault="253158C2" w:rsidP="3F515A77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Technique </w:t>
            </w:r>
          </w:p>
          <w:p w14:paraId="754A326F" w14:textId="16F51212" w:rsidR="253158C2" w:rsidRDefault="253158C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Pre-Op antibiotics: </w:t>
            </w:r>
          </w:p>
          <w:p w14:paraId="29FB1F56" w14:textId="22DC8A3A" w:rsidR="253158C2" w:rsidRDefault="253158C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Single dose IV cephalexin or moxifloxacin if PCN* allergic </w:t>
            </w:r>
          </w:p>
          <w:p w14:paraId="36A51D40" w14:textId="5DF164C8" w:rsidR="3F515A77" w:rsidRDefault="3F515A77" w:rsidP="3F515A77">
            <w:pPr>
              <w:rPr>
                <w:sz w:val="14"/>
                <w:szCs w:val="14"/>
              </w:rPr>
            </w:pPr>
          </w:p>
          <w:p w14:paraId="07129B8B" w14:textId="6CB22D58" w:rsidR="253158C2" w:rsidRDefault="253158C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Skin prep: </w:t>
            </w:r>
          </w:p>
          <w:p w14:paraId="56779FFF" w14:textId="70FE1A5B" w:rsidR="253158C2" w:rsidRDefault="253158C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Pre-Op </w:t>
            </w:r>
            <w:proofErr w:type="spellStart"/>
            <w:r w:rsidRPr="3F515A77">
              <w:rPr>
                <w:sz w:val="14"/>
                <w:szCs w:val="14"/>
              </w:rPr>
              <w:t>hibiclens</w:t>
            </w:r>
            <w:proofErr w:type="spellEnd"/>
            <w:r w:rsidRPr="3F515A77">
              <w:rPr>
                <w:sz w:val="14"/>
                <w:szCs w:val="14"/>
              </w:rPr>
              <w:t xml:space="preserve"> shower</w:t>
            </w:r>
          </w:p>
          <w:p w14:paraId="241BE7B3" w14:textId="61ED2E2B" w:rsidR="253158C2" w:rsidRDefault="253158C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Povidone-iodine </w:t>
            </w:r>
            <w:r w:rsidR="7ACE37E2" w:rsidRPr="3F515A77">
              <w:rPr>
                <w:sz w:val="14"/>
                <w:szCs w:val="14"/>
              </w:rPr>
              <w:t>prep or</w:t>
            </w:r>
            <w:r w:rsidRPr="3F515A77">
              <w:rPr>
                <w:sz w:val="14"/>
                <w:szCs w:val="14"/>
              </w:rPr>
              <w:t xml:space="preserve"> </w:t>
            </w:r>
            <w:r w:rsidR="2B506EB9" w:rsidRPr="3F515A77">
              <w:rPr>
                <w:sz w:val="14"/>
                <w:szCs w:val="14"/>
              </w:rPr>
              <w:t>CHG*</w:t>
            </w:r>
            <w:r w:rsidRPr="3F515A77">
              <w:rPr>
                <w:sz w:val="14"/>
                <w:szCs w:val="14"/>
              </w:rPr>
              <w:t xml:space="preserve"> if iodine allergic </w:t>
            </w:r>
          </w:p>
          <w:p w14:paraId="5E83737D" w14:textId="28465CAA" w:rsidR="3F515A77" w:rsidRDefault="3F515A77" w:rsidP="3F515A77">
            <w:pPr>
              <w:rPr>
                <w:sz w:val="14"/>
                <w:szCs w:val="14"/>
              </w:rPr>
            </w:pPr>
          </w:p>
          <w:p w14:paraId="5C689333" w14:textId="3333044B" w:rsidR="253158C2" w:rsidRDefault="253158C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Technique: </w:t>
            </w:r>
            <w:proofErr w:type="spellStart"/>
            <w:r w:rsidRPr="3F515A77">
              <w:rPr>
                <w:sz w:val="14"/>
                <w:szCs w:val="14"/>
              </w:rPr>
              <w:t>Ioban</w:t>
            </w:r>
            <w:proofErr w:type="spellEnd"/>
            <w:r w:rsidRPr="3F515A77">
              <w:rPr>
                <w:sz w:val="14"/>
                <w:szCs w:val="14"/>
              </w:rPr>
              <w:t xml:space="preserve"> barrier sheath after prep</w:t>
            </w:r>
          </w:p>
        </w:tc>
        <w:tc>
          <w:tcPr>
            <w:tcW w:w="570" w:type="dxa"/>
          </w:tcPr>
          <w:p w14:paraId="0C22BAFE" w14:textId="7940C458" w:rsidR="253158C2" w:rsidRDefault="253158C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76</w:t>
            </w:r>
          </w:p>
        </w:tc>
        <w:tc>
          <w:tcPr>
            <w:tcW w:w="1140" w:type="dxa"/>
          </w:tcPr>
          <w:p w14:paraId="4979E432" w14:textId="24D69832" w:rsidR="253158C2" w:rsidRDefault="253158C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NR</w:t>
            </w:r>
          </w:p>
        </w:tc>
        <w:tc>
          <w:tcPr>
            <w:tcW w:w="2175" w:type="dxa"/>
          </w:tcPr>
          <w:p w14:paraId="2A14250A" w14:textId="7AA1FE31" w:rsidR="6C04A2F3" w:rsidRDefault="6C04A2F3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12.5%</w:t>
            </w:r>
            <w:r w:rsidRPr="3F515A77">
              <w:rPr>
                <w:sz w:val="16"/>
                <w:szCs w:val="16"/>
              </w:rPr>
              <w:t xml:space="preserve"> (9/72)</w:t>
            </w:r>
          </w:p>
          <w:p w14:paraId="72F81D05" w14:textId="5D7559FD" w:rsidR="3F515A77" w:rsidRDefault="3F515A77" w:rsidP="3F515A77">
            <w:pPr>
              <w:rPr>
                <w:sz w:val="16"/>
                <w:szCs w:val="16"/>
              </w:rPr>
            </w:pPr>
          </w:p>
          <w:p w14:paraId="61896ABA" w14:textId="66725ACA" w:rsidR="14E1692B" w:rsidRDefault="14E1692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15.4% </w:t>
            </w:r>
            <w:r w:rsidR="4DD2AA89" w:rsidRPr="3F515A77">
              <w:rPr>
                <w:sz w:val="16"/>
                <w:szCs w:val="16"/>
              </w:rPr>
              <w:t>(</w:t>
            </w:r>
            <w:r w:rsidR="2790FA35" w:rsidRPr="3F515A77">
              <w:rPr>
                <w:sz w:val="16"/>
                <w:szCs w:val="16"/>
              </w:rPr>
              <w:t>4/26</w:t>
            </w:r>
            <w:r w:rsidR="58182289" w:rsidRPr="3F515A77">
              <w:rPr>
                <w:sz w:val="16"/>
                <w:szCs w:val="16"/>
              </w:rPr>
              <w:t>)</w:t>
            </w:r>
            <w:r w:rsidR="2790FA35" w:rsidRPr="3F515A77">
              <w:rPr>
                <w:sz w:val="16"/>
                <w:szCs w:val="16"/>
              </w:rPr>
              <w:t xml:space="preserve"> unsuccessful Stage I</w:t>
            </w:r>
          </w:p>
          <w:p w14:paraId="7491DD92" w14:textId="48DAF391" w:rsidR="1E742E34" w:rsidRDefault="1E742E3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1</w:t>
            </w:r>
            <w:r w:rsidR="5DD94357" w:rsidRPr="3F515A77">
              <w:rPr>
                <w:sz w:val="16"/>
                <w:szCs w:val="16"/>
              </w:rPr>
              <w:t>0.0</w:t>
            </w:r>
            <w:r w:rsidRPr="3F515A77">
              <w:rPr>
                <w:sz w:val="16"/>
                <w:szCs w:val="16"/>
              </w:rPr>
              <w:t>% (5/</w:t>
            </w:r>
            <w:r w:rsidR="4E641F3C" w:rsidRPr="3F515A77">
              <w:rPr>
                <w:sz w:val="16"/>
                <w:szCs w:val="16"/>
              </w:rPr>
              <w:t>50</w:t>
            </w:r>
            <w:r w:rsidRPr="3F515A77">
              <w:rPr>
                <w:sz w:val="16"/>
                <w:szCs w:val="16"/>
              </w:rPr>
              <w:t xml:space="preserve">) </w:t>
            </w:r>
            <w:r w:rsidR="4DB594C3" w:rsidRPr="3F515A77">
              <w:rPr>
                <w:sz w:val="16"/>
                <w:szCs w:val="16"/>
              </w:rPr>
              <w:t xml:space="preserve">successful </w:t>
            </w:r>
            <w:r w:rsidR="6D8A3392" w:rsidRPr="3F515A77">
              <w:rPr>
                <w:sz w:val="16"/>
                <w:szCs w:val="16"/>
              </w:rPr>
              <w:t>S</w:t>
            </w:r>
            <w:r w:rsidRPr="3F515A77">
              <w:rPr>
                <w:sz w:val="16"/>
                <w:szCs w:val="16"/>
              </w:rPr>
              <w:t>tage I</w:t>
            </w:r>
          </w:p>
          <w:p w14:paraId="5FE60D74" w14:textId="68A9580D" w:rsidR="3F515A77" w:rsidRDefault="3F515A77" w:rsidP="3F515A77">
            <w:pPr>
              <w:rPr>
                <w:sz w:val="16"/>
                <w:szCs w:val="16"/>
              </w:rPr>
            </w:pPr>
          </w:p>
          <w:p w14:paraId="08EA7AE0" w14:textId="0E6ECC19" w:rsidR="3F515A77" w:rsidRDefault="3F515A77" w:rsidP="3F515A77">
            <w:pPr>
              <w:rPr>
                <w:sz w:val="16"/>
                <w:szCs w:val="16"/>
              </w:rPr>
            </w:pPr>
          </w:p>
          <w:p w14:paraId="394879F8" w14:textId="7212D6C9" w:rsidR="6C04A2F3" w:rsidRDefault="6C04A2F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4 excluded from analysis </w:t>
            </w:r>
            <w:r w:rsidR="41D7F138" w:rsidRPr="3F515A77">
              <w:rPr>
                <w:sz w:val="16"/>
                <w:szCs w:val="16"/>
              </w:rPr>
              <w:t xml:space="preserve">(ultimately had infection of IPG) unclear if subclinical at stage I or occurred at stage II. </w:t>
            </w:r>
          </w:p>
        </w:tc>
      </w:tr>
      <w:tr w:rsidR="3F515A77" w14:paraId="4913A843" w14:textId="77777777" w:rsidTr="173413E1">
        <w:trPr>
          <w:trHeight w:val="300"/>
        </w:trPr>
        <w:tc>
          <w:tcPr>
            <w:tcW w:w="1335" w:type="dxa"/>
          </w:tcPr>
          <w:p w14:paraId="30D89D82" w14:textId="52E6BD71" w:rsidR="774D5B88" w:rsidRDefault="774D5B88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Faucheron</w:t>
            </w:r>
            <w:proofErr w:type="spellEnd"/>
            <w:r w:rsidRPr="3F515A77">
              <w:rPr>
                <w:sz w:val="16"/>
                <w:szCs w:val="16"/>
              </w:rPr>
              <w:t xml:space="preserve"> 2010</w:t>
            </w:r>
          </w:p>
        </w:tc>
        <w:tc>
          <w:tcPr>
            <w:tcW w:w="1275" w:type="dxa"/>
          </w:tcPr>
          <w:p w14:paraId="524861B8" w14:textId="13FB9FE6" w:rsidR="03330C07" w:rsidRDefault="03330C0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Prospective cohort </w:t>
            </w:r>
          </w:p>
        </w:tc>
        <w:tc>
          <w:tcPr>
            <w:tcW w:w="822" w:type="dxa"/>
          </w:tcPr>
          <w:p w14:paraId="35D3E2AF" w14:textId="37AF1896" w:rsidR="03330C07" w:rsidRDefault="03330C0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5EB89FCE" w14:textId="1FE8F035" w:rsidR="1CB85236" w:rsidRDefault="1CB85236" w:rsidP="3F515A77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Neurological FI*n=104 (85%)</w:t>
            </w:r>
          </w:p>
          <w:p w14:paraId="75CE5424" w14:textId="1CB30647" w:rsidR="1CB85236" w:rsidRDefault="1CB85236" w:rsidP="3F515A77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Idiopathic FI*n=19 (15%)</w:t>
            </w:r>
          </w:p>
        </w:tc>
        <w:tc>
          <w:tcPr>
            <w:tcW w:w="1140" w:type="dxa"/>
          </w:tcPr>
          <w:p w14:paraId="60A4B141" w14:textId="654B3DBE" w:rsidR="1CB85236" w:rsidRDefault="1CB85236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673C28E4" w14:textId="5E715BB2" w:rsidR="1CB85236" w:rsidRDefault="1CB85236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Mean 48.5 months </w:t>
            </w:r>
          </w:p>
        </w:tc>
        <w:tc>
          <w:tcPr>
            <w:tcW w:w="2265" w:type="dxa"/>
          </w:tcPr>
          <w:p w14:paraId="54332E5A" w14:textId="3FEBD6EC" w:rsidR="1CB85236" w:rsidRDefault="6A6A66F2" w:rsidP="3F515A77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</w:t>
            </w:r>
            <w:r w:rsidR="21C8D28A" w:rsidRPr="173413E1">
              <w:rPr>
                <w:sz w:val="16"/>
                <w:szCs w:val="16"/>
              </w:rPr>
              <w:t>o</w:t>
            </w:r>
            <w:r w:rsidRPr="173413E1">
              <w:rPr>
                <w:sz w:val="16"/>
                <w:szCs w:val="16"/>
              </w:rPr>
              <w:t>p</w:t>
            </w:r>
            <w:r w:rsidR="1B5D478B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4024238F" w14:textId="2A34EA26" w:rsidR="1CB85236" w:rsidRDefault="1CB85236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IV cefoxitin 1 hour before permanent IPG </w:t>
            </w:r>
          </w:p>
        </w:tc>
        <w:tc>
          <w:tcPr>
            <w:tcW w:w="570" w:type="dxa"/>
          </w:tcPr>
          <w:p w14:paraId="77B1BFA1" w14:textId="61F0DC2A" w:rsidR="752E3562" w:rsidRDefault="752E356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87</w:t>
            </w:r>
          </w:p>
        </w:tc>
        <w:tc>
          <w:tcPr>
            <w:tcW w:w="1140" w:type="dxa"/>
          </w:tcPr>
          <w:p w14:paraId="456490E6" w14:textId="750DD9DC" w:rsidR="752E3562" w:rsidRDefault="752E356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87</w:t>
            </w:r>
          </w:p>
        </w:tc>
        <w:tc>
          <w:tcPr>
            <w:tcW w:w="2175" w:type="dxa"/>
          </w:tcPr>
          <w:p w14:paraId="686B7BB5" w14:textId="34C88EDA" w:rsidR="752E3562" w:rsidRDefault="752E3562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4.6%</w:t>
            </w:r>
            <w:r w:rsidRPr="3F515A77">
              <w:rPr>
                <w:sz w:val="16"/>
                <w:szCs w:val="16"/>
              </w:rPr>
              <w:t xml:space="preserve"> (4/87) </w:t>
            </w:r>
          </w:p>
        </w:tc>
      </w:tr>
      <w:tr w:rsidR="3F515A77" w14:paraId="2EADFFC8" w14:textId="77777777" w:rsidTr="173413E1">
        <w:trPr>
          <w:trHeight w:val="300"/>
        </w:trPr>
        <w:tc>
          <w:tcPr>
            <w:tcW w:w="1335" w:type="dxa"/>
          </w:tcPr>
          <w:p w14:paraId="14C0FB74" w14:textId="054E292E" w:rsidR="774D5B88" w:rsidRDefault="774D5B8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Haraway 2013</w:t>
            </w:r>
          </w:p>
        </w:tc>
        <w:tc>
          <w:tcPr>
            <w:tcW w:w="1275" w:type="dxa"/>
          </w:tcPr>
          <w:p w14:paraId="5B5D6F50" w14:textId="7C4E6AF1" w:rsidR="796B7829" w:rsidRDefault="796B782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Retrospective cohort </w:t>
            </w:r>
          </w:p>
        </w:tc>
        <w:tc>
          <w:tcPr>
            <w:tcW w:w="822" w:type="dxa"/>
          </w:tcPr>
          <w:p w14:paraId="757F7075" w14:textId="7FCEEA98" w:rsidR="0B63A9DD" w:rsidRDefault="0B63A9D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5817B9EC" w14:textId="2B4001A0" w:rsidR="744B5612" w:rsidRDefault="744B561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R</w:t>
            </w:r>
            <w:r w:rsidR="45A481C3" w:rsidRPr="3F515A77">
              <w:rPr>
                <w:sz w:val="16"/>
                <w:szCs w:val="16"/>
              </w:rPr>
              <w:t>efractory urinary urgency and frequency, UUI*, or NOUR*</w:t>
            </w:r>
          </w:p>
        </w:tc>
        <w:tc>
          <w:tcPr>
            <w:tcW w:w="1140" w:type="dxa"/>
          </w:tcPr>
          <w:p w14:paraId="4867D1A7" w14:textId="585C0CDF" w:rsidR="471BFDF5" w:rsidRDefault="471BFDF5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  <w:p w14:paraId="730ED4BC" w14:textId="42BD115C" w:rsidR="471BFDF5" w:rsidRDefault="471BFDF5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Combined stage I/II </w:t>
            </w:r>
          </w:p>
        </w:tc>
        <w:tc>
          <w:tcPr>
            <w:tcW w:w="1275" w:type="dxa"/>
          </w:tcPr>
          <w:p w14:paraId="3525C83D" w14:textId="61C448DA" w:rsidR="36AC5A3C" w:rsidRDefault="36AC5A3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3 years</w:t>
            </w:r>
          </w:p>
        </w:tc>
        <w:tc>
          <w:tcPr>
            <w:tcW w:w="2265" w:type="dxa"/>
          </w:tcPr>
          <w:p w14:paraId="44CB1B32" w14:textId="2B5A6E3C" w:rsidR="13489738" w:rsidRDefault="0C246AB0" w:rsidP="3F515A77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Pre-and-Post op</w:t>
            </w:r>
            <w:r w:rsidR="70798C94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44603654" w14:textId="088D2D23" w:rsidR="13489738" w:rsidRDefault="13489738" w:rsidP="3F515A77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Skin prep</w:t>
            </w:r>
          </w:p>
          <w:p w14:paraId="44EDD0CE" w14:textId="68FC20A7" w:rsidR="13489738" w:rsidRDefault="13489738" w:rsidP="3F515A77">
            <w:pPr>
              <w:rPr>
                <w:sz w:val="16"/>
                <w:szCs w:val="16"/>
              </w:rPr>
            </w:pPr>
            <w:r w:rsidRPr="3F515A77">
              <w:rPr>
                <w:sz w:val="14"/>
                <w:szCs w:val="14"/>
              </w:rPr>
              <w:t xml:space="preserve">Pre-Op antibiotics: </w:t>
            </w:r>
          </w:p>
          <w:p w14:paraId="3A89258F" w14:textId="5035F891" w:rsidR="13489738" w:rsidRDefault="13489738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Cefazolin alone, vancomycin alone, or vancomycin + gentamicin </w:t>
            </w:r>
          </w:p>
          <w:p w14:paraId="3142C194" w14:textId="6747CA0F" w:rsidR="3F515A77" w:rsidRDefault="3F515A77" w:rsidP="3F515A77">
            <w:pPr>
              <w:rPr>
                <w:sz w:val="14"/>
                <w:szCs w:val="14"/>
              </w:rPr>
            </w:pPr>
          </w:p>
          <w:p w14:paraId="2719D880" w14:textId="6F4095B8" w:rsidR="13489738" w:rsidRDefault="13489738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Post-Op antibiotics: </w:t>
            </w:r>
          </w:p>
          <w:p w14:paraId="4F307DD0" w14:textId="0F743F27" w:rsidR="13489738" w:rsidRDefault="13489738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5-7 days oral cephalexin or if allergy no antibiotics, ciprofloxacin, levofloxacin, TMP/SMX</w:t>
            </w:r>
            <w:r w:rsidR="101C6893" w:rsidRPr="3F515A77">
              <w:rPr>
                <w:sz w:val="14"/>
                <w:szCs w:val="14"/>
              </w:rPr>
              <w:t>*</w:t>
            </w:r>
          </w:p>
          <w:p w14:paraId="1A817317" w14:textId="427F99EF" w:rsidR="3F515A77" w:rsidRDefault="3F515A77" w:rsidP="3F515A77">
            <w:pPr>
              <w:rPr>
                <w:sz w:val="14"/>
                <w:szCs w:val="14"/>
              </w:rPr>
            </w:pPr>
          </w:p>
          <w:p w14:paraId="3B251096" w14:textId="16A52A2A" w:rsidR="278D9ECC" w:rsidRDefault="278D9ECC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Skin prep: </w:t>
            </w:r>
          </w:p>
          <w:p w14:paraId="624053FC" w14:textId="73756F0C" w:rsidR="278D9ECC" w:rsidRDefault="278D9ECC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Preoperative shower with antibacterial soap </w:t>
            </w:r>
          </w:p>
          <w:p w14:paraId="5B4FF13E" w14:textId="36B880E5" w:rsidR="3F515A77" w:rsidRDefault="3F515A77" w:rsidP="3F515A77">
            <w:pPr>
              <w:rPr>
                <w:sz w:val="14"/>
                <w:szCs w:val="14"/>
              </w:rPr>
            </w:pPr>
          </w:p>
          <w:p w14:paraId="3870FBFD" w14:textId="696438BD" w:rsidR="278D9ECC" w:rsidRDefault="278D9ECC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Iodine-based scrub and pain</w:t>
            </w:r>
            <w:r w:rsidR="33D218CD" w:rsidRPr="3F515A77">
              <w:rPr>
                <w:sz w:val="14"/>
                <w:szCs w:val="14"/>
              </w:rPr>
              <w:t>t</w:t>
            </w:r>
            <w:r w:rsidRPr="3F515A77">
              <w:rPr>
                <w:sz w:val="14"/>
                <w:szCs w:val="14"/>
              </w:rPr>
              <w:t xml:space="preserve"> +/- additional </w:t>
            </w:r>
            <w:r w:rsidR="380102C8" w:rsidRPr="3F515A77">
              <w:rPr>
                <w:sz w:val="14"/>
                <w:szCs w:val="14"/>
              </w:rPr>
              <w:t>alcohol-based</w:t>
            </w:r>
            <w:r w:rsidRPr="3F515A77">
              <w:rPr>
                <w:sz w:val="14"/>
                <w:szCs w:val="14"/>
              </w:rPr>
              <w:t xml:space="preserve"> preparation </w:t>
            </w:r>
          </w:p>
        </w:tc>
        <w:tc>
          <w:tcPr>
            <w:tcW w:w="570" w:type="dxa"/>
          </w:tcPr>
          <w:p w14:paraId="458C0792" w14:textId="791A47AC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lastRenderedPageBreak/>
              <w:t>135</w:t>
            </w:r>
          </w:p>
        </w:tc>
        <w:tc>
          <w:tcPr>
            <w:tcW w:w="1140" w:type="dxa"/>
          </w:tcPr>
          <w:p w14:paraId="3ED5050F" w14:textId="2A3D09E8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Cefazolin n=35 </w:t>
            </w:r>
          </w:p>
          <w:p w14:paraId="70DA4EB2" w14:textId="13C15847" w:rsidR="3F515A77" w:rsidRDefault="3F515A77" w:rsidP="3F515A77">
            <w:pPr>
              <w:rPr>
                <w:sz w:val="16"/>
                <w:szCs w:val="16"/>
              </w:rPr>
            </w:pPr>
          </w:p>
          <w:p w14:paraId="17C908E7" w14:textId="28388CFC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Vancomycin alone n=49 </w:t>
            </w:r>
          </w:p>
          <w:p w14:paraId="22461FC4" w14:textId="06D46316" w:rsidR="3F515A77" w:rsidRDefault="3F515A77" w:rsidP="3F515A77">
            <w:pPr>
              <w:rPr>
                <w:sz w:val="16"/>
                <w:szCs w:val="16"/>
              </w:rPr>
            </w:pPr>
          </w:p>
          <w:p w14:paraId="4D86B461" w14:textId="69B6D9B8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Vancomycin + gentamicin n=51 </w:t>
            </w:r>
          </w:p>
        </w:tc>
        <w:tc>
          <w:tcPr>
            <w:tcW w:w="2175" w:type="dxa"/>
          </w:tcPr>
          <w:p w14:paraId="03F4BA78" w14:textId="619F558C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5.9%</w:t>
            </w:r>
            <w:r w:rsidRPr="3F515A77">
              <w:rPr>
                <w:sz w:val="16"/>
                <w:szCs w:val="16"/>
              </w:rPr>
              <w:t xml:space="preserve"> (8/135) </w:t>
            </w:r>
          </w:p>
          <w:p w14:paraId="052B5A7C" w14:textId="6509809E" w:rsidR="3F515A77" w:rsidRDefault="3F515A77" w:rsidP="3F515A77">
            <w:pPr>
              <w:rPr>
                <w:sz w:val="16"/>
                <w:szCs w:val="16"/>
              </w:rPr>
            </w:pPr>
          </w:p>
          <w:p w14:paraId="72B2D7F8" w14:textId="57E9B12F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17.1% (6/35) cefazolin </w:t>
            </w:r>
          </w:p>
          <w:p w14:paraId="125036F0" w14:textId="71345BE9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2.0% (1/50) vancomycin alone </w:t>
            </w:r>
          </w:p>
          <w:p w14:paraId="09D2759A" w14:textId="16D2B72A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1.96% (1/51) vancomycin + gentamicin </w:t>
            </w:r>
          </w:p>
          <w:p w14:paraId="3CF08825" w14:textId="01A7A5FB" w:rsidR="3F515A77" w:rsidRDefault="3F515A77" w:rsidP="3F515A77">
            <w:pPr>
              <w:rPr>
                <w:sz w:val="16"/>
                <w:szCs w:val="16"/>
              </w:rPr>
            </w:pPr>
          </w:p>
          <w:p w14:paraId="59A5FCA3" w14:textId="76222E74" w:rsidR="0FA4788F" w:rsidRDefault="0FA4788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OR 7.34 (1.25-54.77), p=0.01 for infection with pre-op cefazolin </w:t>
            </w:r>
          </w:p>
        </w:tc>
      </w:tr>
      <w:tr w:rsidR="3F515A77" w14:paraId="7FD11830" w14:textId="77777777" w:rsidTr="173413E1">
        <w:trPr>
          <w:trHeight w:val="300"/>
        </w:trPr>
        <w:tc>
          <w:tcPr>
            <w:tcW w:w="1335" w:type="dxa"/>
          </w:tcPr>
          <w:p w14:paraId="6303D1EE" w14:textId="604242A1" w:rsidR="774D5B88" w:rsidRDefault="774D5B8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Lai 2013</w:t>
            </w:r>
          </w:p>
        </w:tc>
        <w:tc>
          <w:tcPr>
            <w:tcW w:w="1275" w:type="dxa"/>
          </w:tcPr>
          <w:p w14:paraId="48C9F3E5" w14:textId="02B88FC1" w:rsidR="45D9C4B3" w:rsidRDefault="45D9C4B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Prospective cohort </w:t>
            </w:r>
          </w:p>
        </w:tc>
        <w:tc>
          <w:tcPr>
            <w:tcW w:w="822" w:type="dxa"/>
          </w:tcPr>
          <w:p w14:paraId="39A5E625" w14:textId="23FE61D3" w:rsidR="45D9C4B3" w:rsidRDefault="45D9C4B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763C3C7A" w14:textId="3F700263" w:rsidR="689B0024" w:rsidRDefault="689B0024" w:rsidP="3F515A77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</w:t>
            </w:r>
            <w:r w:rsidR="507DE14A" w:rsidRPr="3F515A77">
              <w:rPr>
                <w:sz w:val="16"/>
                <w:szCs w:val="16"/>
              </w:rPr>
              <w:t>OUR*</w:t>
            </w:r>
            <w:r w:rsidRPr="3F515A77">
              <w:rPr>
                <w:sz w:val="16"/>
                <w:szCs w:val="16"/>
              </w:rPr>
              <w:t xml:space="preserve"> n=11</w:t>
            </w:r>
            <w:r w:rsidR="05967ED0" w:rsidRPr="3F515A77">
              <w:rPr>
                <w:sz w:val="16"/>
                <w:szCs w:val="16"/>
              </w:rPr>
              <w:t xml:space="preserve"> (29%)</w:t>
            </w:r>
          </w:p>
          <w:p w14:paraId="76F6BFD4" w14:textId="3C19546F" w:rsidR="689B0024" w:rsidRDefault="689B0024" w:rsidP="3F515A77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U</w:t>
            </w:r>
            <w:r w:rsidR="1920F00E" w:rsidRPr="3F515A77">
              <w:rPr>
                <w:sz w:val="16"/>
                <w:szCs w:val="16"/>
              </w:rPr>
              <w:t>UI*</w:t>
            </w:r>
            <w:r w:rsidRPr="3F515A77">
              <w:rPr>
                <w:sz w:val="16"/>
                <w:szCs w:val="16"/>
              </w:rPr>
              <w:t xml:space="preserve"> </w:t>
            </w:r>
            <w:r w:rsidR="148C5235" w:rsidRPr="3F515A77">
              <w:rPr>
                <w:sz w:val="16"/>
                <w:szCs w:val="16"/>
              </w:rPr>
              <w:t>n=</w:t>
            </w:r>
            <w:r w:rsidRPr="3F515A77">
              <w:rPr>
                <w:sz w:val="16"/>
                <w:szCs w:val="16"/>
              </w:rPr>
              <w:t>10</w:t>
            </w:r>
            <w:r w:rsidR="6061A4B9" w:rsidRPr="3F515A77">
              <w:rPr>
                <w:sz w:val="16"/>
                <w:szCs w:val="16"/>
              </w:rPr>
              <w:t xml:space="preserve"> (26%)</w:t>
            </w:r>
          </w:p>
          <w:p w14:paraId="420F4851" w14:textId="35372592" w:rsidR="1A3364C3" w:rsidRDefault="1A3364C3" w:rsidP="3F515A77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Urgency/Frequency*</w:t>
            </w:r>
            <w:r w:rsidR="689B0024" w:rsidRPr="3F515A77">
              <w:rPr>
                <w:sz w:val="16"/>
                <w:szCs w:val="16"/>
              </w:rPr>
              <w:t xml:space="preserve"> </w:t>
            </w:r>
            <w:r w:rsidR="11E4F0C5" w:rsidRPr="3F515A77">
              <w:rPr>
                <w:sz w:val="16"/>
                <w:szCs w:val="16"/>
              </w:rPr>
              <w:t>n=</w:t>
            </w:r>
            <w:r w:rsidR="689B0024" w:rsidRPr="3F515A77">
              <w:rPr>
                <w:sz w:val="16"/>
                <w:szCs w:val="16"/>
              </w:rPr>
              <w:t>4</w:t>
            </w:r>
            <w:r w:rsidR="3F7AC1E6" w:rsidRPr="3F515A77">
              <w:rPr>
                <w:sz w:val="16"/>
                <w:szCs w:val="16"/>
              </w:rPr>
              <w:t xml:space="preserve"> (1</w:t>
            </w:r>
            <w:r w:rsidR="1CE99A60" w:rsidRPr="3F515A77">
              <w:rPr>
                <w:sz w:val="16"/>
                <w:szCs w:val="16"/>
              </w:rPr>
              <w:t>1</w:t>
            </w:r>
            <w:r w:rsidR="3F7AC1E6" w:rsidRPr="3F515A77">
              <w:rPr>
                <w:sz w:val="16"/>
                <w:szCs w:val="16"/>
              </w:rPr>
              <w:t>%)</w:t>
            </w:r>
          </w:p>
          <w:p w14:paraId="3D5A3D98" w14:textId="7B39049E" w:rsidR="183F927D" w:rsidRDefault="183F927D" w:rsidP="3F515A77">
            <w:pPr>
              <w:pStyle w:val="ListParagraph"/>
              <w:numPr>
                <w:ilvl w:val="0"/>
                <w:numId w:val="29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IC*</w:t>
            </w:r>
            <w:r w:rsidR="689B0024" w:rsidRPr="3F515A77">
              <w:rPr>
                <w:sz w:val="16"/>
                <w:szCs w:val="16"/>
              </w:rPr>
              <w:t xml:space="preserve"> </w:t>
            </w:r>
            <w:r w:rsidR="22AEABBC" w:rsidRPr="3F515A77">
              <w:rPr>
                <w:sz w:val="16"/>
                <w:szCs w:val="16"/>
              </w:rPr>
              <w:t>n=</w:t>
            </w:r>
            <w:r w:rsidR="689B0024" w:rsidRPr="3F515A77">
              <w:rPr>
                <w:sz w:val="16"/>
                <w:szCs w:val="16"/>
              </w:rPr>
              <w:t>3</w:t>
            </w:r>
            <w:r w:rsidR="72E6EDC5" w:rsidRPr="3F515A77">
              <w:rPr>
                <w:sz w:val="16"/>
                <w:szCs w:val="16"/>
              </w:rPr>
              <w:t xml:space="preserve"> (</w:t>
            </w:r>
            <w:r w:rsidR="3990775E" w:rsidRPr="3F515A77">
              <w:rPr>
                <w:sz w:val="16"/>
                <w:szCs w:val="16"/>
              </w:rPr>
              <w:t>8</w:t>
            </w:r>
            <w:r w:rsidR="72E6EDC5" w:rsidRPr="3F515A77">
              <w:rPr>
                <w:sz w:val="16"/>
                <w:szCs w:val="16"/>
              </w:rPr>
              <w:t>%)</w:t>
            </w:r>
          </w:p>
        </w:tc>
        <w:tc>
          <w:tcPr>
            <w:tcW w:w="1140" w:type="dxa"/>
          </w:tcPr>
          <w:p w14:paraId="12EF8DE5" w14:textId="1D1EBFC0" w:rsidR="278EAB99" w:rsidRDefault="278EAB9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Stage I</w:t>
            </w:r>
          </w:p>
          <w:p w14:paraId="26FD2C44" w14:textId="3F865524" w:rsidR="278EAB99" w:rsidRDefault="278EAB9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23D4BD71" w14:textId="7384B8A8" w:rsidR="6896FE0D" w:rsidRDefault="6896FE0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6 months</w:t>
            </w:r>
          </w:p>
        </w:tc>
        <w:tc>
          <w:tcPr>
            <w:tcW w:w="2265" w:type="dxa"/>
          </w:tcPr>
          <w:p w14:paraId="3C046595" w14:textId="3808EB89" w:rsidR="4A30DD99" w:rsidRDefault="00949987" w:rsidP="3F515A77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 and post-op</w:t>
            </w:r>
            <w:r w:rsidR="67B7362C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46AFAF75" w14:textId="3197EA3C" w:rsidR="4A30DD99" w:rsidRDefault="4A30DD99" w:rsidP="3F515A77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Skin pre</w:t>
            </w:r>
            <w:r w:rsidR="0DA03AFB" w:rsidRPr="3F515A77">
              <w:rPr>
                <w:sz w:val="16"/>
                <w:szCs w:val="16"/>
              </w:rPr>
              <w:t>p</w:t>
            </w:r>
          </w:p>
          <w:p w14:paraId="6762A850" w14:textId="6472D2A1" w:rsidR="4A30DD99" w:rsidRDefault="4A30DD99" w:rsidP="3F515A77">
            <w:pPr>
              <w:pStyle w:val="ListParagraph"/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</w:t>
            </w:r>
          </w:p>
          <w:p w14:paraId="1AB63912" w14:textId="284551B8" w:rsidR="3F515A77" w:rsidRDefault="3F515A77" w:rsidP="3F515A77">
            <w:pPr>
              <w:rPr>
                <w:sz w:val="16"/>
                <w:szCs w:val="16"/>
              </w:rPr>
            </w:pPr>
          </w:p>
          <w:p w14:paraId="35B077BD" w14:textId="4CF096D2" w:rsidR="2E66AD0E" w:rsidRDefault="2E66AD0E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Pre-Op</w:t>
            </w:r>
            <w:r w:rsidR="3F076CC8" w:rsidRPr="3F515A77">
              <w:rPr>
                <w:sz w:val="14"/>
                <w:szCs w:val="14"/>
              </w:rPr>
              <w:t xml:space="preserve"> antibiotics:</w:t>
            </w:r>
            <w:r w:rsidRPr="3F515A77">
              <w:rPr>
                <w:sz w:val="14"/>
                <w:szCs w:val="14"/>
              </w:rPr>
              <w:t xml:space="preserve"> 1g Vancomycin </w:t>
            </w:r>
          </w:p>
          <w:p w14:paraId="43C1C6A2" w14:textId="7DA66937" w:rsidR="3F515A77" w:rsidRDefault="3F515A77" w:rsidP="3F515A77">
            <w:pPr>
              <w:rPr>
                <w:sz w:val="14"/>
                <w:szCs w:val="14"/>
              </w:rPr>
            </w:pPr>
          </w:p>
          <w:p w14:paraId="63BCFE1E" w14:textId="685A1682" w:rsidR="2E66AD0E" w:rsidRDefault="2E66AD0E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Post-Op </w:t>
            </w:r>
            <w:r w:rsidR="2ACB6D2F" w:rsidRPr="3F515A77">
              <w:rPr>
                <w:sz w:val="14"/>
                <w:szCs w:val="14"/>
              </w:rPr>
              <w:t xml:space="preserve">antibiotics: </w:t>
            </w:r>
          </w:p>
          <w:p w14:paraId="17B08C52" w14:textId="780D49E5" w:rsidR="6FC1C7DC" w:rsidRDefault="6FC1C7DC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Stage I: </w:t>
            </w:r>
            <w:r w:rsidR="2E66AD0E" w:rsidRPr="3F515A77">
              <w:rPr>
                <w:sz w:val="14"/>
                <w:szCs w:val="14"/>
              </w:rPr>
              <w:t xml:space="preserve">7 days oral cephalexin or ciprofloxacin if PCN* allergic </w:t>
            </w:r>
          </w:p>
          <w:p w14:paraId="663153F0" w14:textId="13B85CDF" w:rsidR="3F515A77" w:rsidRDefault="3F515A77" w:rsidP="3F515A77">
            <w:pPr>
              <w:rPr>
                <w:sz w:val="14"/>
                <w:szCs w:val="14"/>
              </w:rPr>
            </w:pPr>
          </w:p>
          <w:p w14:paraId="0BAD503D" w14:textId="6BF96806" w:rsidR="695B3178" w:rsidRDefault="695B3178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Stage II: additional 1g IV Vancomycin 12h postop, 7 days oral cephalexin or ciprofloxacin</w:t>
            </w:r>
          </w:p>
          <w:p w14:paraId="747E2566" w14:textId="5964CBB3" w:rsidR="3F515A77" w:rsidRDefault="3F515A77" w:rsidP="3F515A77">
            <w:pPr>
              <w:rPr>
                <w:sz w:val="14"/>
                <w:szCs w:val="14"/>
              </w:rPr>
            </w:pPr>
          </w:p>
          <w:p w14:paraId="1FA34E7E" w14:textId="37080A8B" w:rsidR="38EC9BD6" w:rsidRDefault="38EC9BD6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10-minute</w:t>
            </w:r>
            <w:r w:rsidR="2E66AD0E" w:rsidRPr="3F515A77">
              <w:rPr>
                <w:sz w:val="14"/>
                <w:szCs w:val="14"/>
              </w:rPr>
              <w:t xml:space="preserve"> Betadine or </w:t>
            </w:r>
            <w:r w:rsidR="70B25E91" w:rsidRPr="3F515A77">
              <w:rPr>
                <w:sz w:val="14"/>
                <w:szCs w:val="14"/>
              </w:rPr>
              <w:t>C</w:t>
            </w:r>
            <w:r w:rsidR="45477373" w:rsidRPr="3F515A77">
              <w:rPr>
                <w:sz w:val="14"/>
                <w:szCs w:val="14"/>
              </w:rPr>
              <w:t>HG*</w:t>
            </w:r>
            <w:r w:rsidR="2E66AD0E" w:rsidRPr="3F515A77">
              <w:rPr>
                <w:sz w:val="14"/>
                <w:szCs w:val="14"/>
              </w:rPr>
              <w:t xml:space="preserve"> skin paint </w:t>
            </w:r>
          </w:p>
          <w:p w14:paraId="1918475C" w14:textId="3AAD32E2" w:rsidR="3F515A77" w:rsidRDefault="3F515A77" w:rsidP="3F515A77">
            <w:pPr>
              <w:rPr>
                <w:sz w:val="14"/>
                <w:szCs w:val="14"/>
              </w:rPr>
            </w:pPr>
          </w:p>
          <w:p w14:paraId="62DB7AD0" w14:textId="2A635C14" w:rsidR="311CE2AB" w:rsidRDefault="311CE2AB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Irrigation: </w:t>
            </w:r>
            <w:bookmarkStart w:id="0" w:name="_Int_EfHe0ajv"/>
            <w:r w:rsidRPr="3F515A77">
              <w:rPr>
                <w:sz w:val="14"/>
                <w:szCs w:val="14"/>
              </w:rPr>
              <w:t>500 ml</w:t>
            </w:r>
            <w:bookmarkEnd w:id="0"/>
            <w:r w:rsidRPr="3F515A77">
              <w:rPr>
                <w:sz w:val="14"/>
                <w:szCs w:val="14"/>
              </w:rPr>
              <w:t xml:space="preserve"> normal saline + 50,000 U bacitracin after lead placement</w:t>
            </w:r>
          </w:p>
        </w:tc>
        <w:tc>
          <w:tcPr>
            <w:tcW w:w="570" w:type="dxa"/>
          </w:tcPr>
          <w:p w14:paraId="7DEBA879" w14:textId="08109E28" w:rsidR="4A30DD99" w:rsidRDefault="4A30DD9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38</w:t>
            </w:r>
          </w:p>
        </w:tc>
        <w:tc>
          <w:tcPr>
            <w:tcW w:w="1140" w:type="dxa"/>
          </w:tcPr>
          <w:p w14:paraId="4DE177EE" w14:textId="1A7D3D80" w:rsidR="4A30DD99" w:rsidRDefault="4A30DD9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38 </w:t>
            </w:r>
          </w:p>
          <w:p w14:paraId="5938DB30" w14:textId="235E7733" w:rsidR="3F515A77" w:rsidRDefault="3F515A77" w:rsidP="3F515A77">
            <w:pPr>
              <w:rPr>
                <w:sz w:val="16"/>
                <w:szCs w:val="16"/>
              </w:rPr>
            </w:pPr>
          </w:p>
          <w:p w14:paraId="6E9B0495" w14:textId="59C80830" w:rsidR="4A30DD99" w:rsidRDefault="4A30DD9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19- </w:t>
            </w:r>
            <w:proofErr w:type="spellStart"/>
            <w:r w:rsidR="17BAE9F3" w:rsidRPr="3F515A77">
              <w:rPr>
                <w:sz w:val="16"/>
                <w:szCs w:val="16"/>
              </w:rPr>
              <w:t>Chlora</w:t>
            </w:r>
            <w:proofErr w:type="spellEnd"/>
            <w:r w:rsidR="17BAE9F3" w:rsidRPr="3F515A77">
              <w:rPr>
                <w:sz w:val="16"/>
                <w:szCs w:val="16"/>
              </w:rPr>
              <w:t xml:space="preserve"> Prep</w:t>
            </w:r>
            <w:r w:rsidR="43461513" w:rsidRPr="3F515A77">
              <w:rPr>
                <w:sz w:val="16"/>
                <w:szCs w:val="16"/>
              </w:rPr>
              <w:t xml:space="preserve"> </w:t>
            </w:r>
          </w:p>
          <w:p w14:paraId="384D624F" w14:textId="6ADCA6ED" w:rsidR="4A30DD99" w:rsidRDefault="4A30DD9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19- </w:t>
            </w:r>
            <w:r w:rsidR="4BEB1119" w:rsidRPr="3F515A77">
              <w:rPr>
                <w:sz w:val="16"/>
                <w:szCs w:val="16"/>
              </w:rPr>
              <w:t>B</w:t>
            </w:r>
            <w:r w:rsidRPr="3F515A77">
              <w:rPr>
                <w:sz w:val="16"/>
                <w:szCs w:val="16"/>
              </w:rPr>
              <w:t xml:space="preserve">etadine </w:t>
            </w:r>
            <w:r w:rsidR="4DFF19EE" w:rsidRPr="3F515A7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75" w:type="dxa"/>
          </w:tcPr>
          <w:p w14:paraId="2B4157B5" w14:textId="29F6B1DF" w:rsidR="0CA2889E" w:rsidRDefault="0CA2889E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10.5%</w:t>
            </w:r>
            <w:r w:rsidRPr="3F515A77">
              <w:rPr>
                <w:sz w:val="16"/>
                <w:szCs w:val="16"/>
              </w:rPr>
              <w:t xml:space="preserve"> (</w:t>
            </w:r>
            <w:r w:rsidR="4641355D" w:rsidRPr="3F515A77">
              <w:rPr>
                <w:sz w:val="16"/>
                <w:szCs w:val="16"/>
              </w:rPr>
              <w:t>4/38</w:t>
            </w:r>
            <w:r w:rsidR="24FB24E0" w:rsidRPr="3F515A77">
              <w:rPr>
                <w:sz w:val="16"/>
                <w:szCs w:val="16"/>
              </w:rPr>
              <w:t>)</w:t>
            </w:r>
            <w:r w:rsidR="4641355D" w:rsidRPr="3F515A77">
              <w:rPr>
                <w:sz w:val="16"/>
                <w:szCs w:val="16"/>
              </w:rPr>
              <w:t xml:space="preserve"> </w:t>
            </w:r>
            <w:r w:rsidR="1997D04E" w:rsidRPr="3F515A77">
              <w:rPr>
                <w:sz w:val="16"/>
                <w:szCs w:val="16"/>
              </w:rPr>
              <w:t xml:space="preserve"> </w:t>
            </w:r>
          </w:p>
          <w:p w14:paraId="3C9D3621" w14:textId="6A01DF5B" w:rsidR="3F515A77" w:rsidRDefault="3F515A77" w:rsidP="3F515A77">
            <w:pPr>
              <w:rPr>
                <w:sz w:val="16"/>
                <w:szCs w:val="16"/>
              </w:rPr>
            </w:pPr>
          </w:p>
          <w:p w14:paraId="448F4702" w14:textId="63CDDBDB" w:rsidR="4641355D" w:rsidRDefault="4641355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0 stage I</w:t>
            </w:r>
          </w:p>
          <w:p w14:paraId="61966AC6" w14:textId="7B4D6009" w:rsidR="4641355D" w:rsidRDefault="4641355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4 stage II </w:t>
            </w:r>
          </w:p>
          <w:p w14:paraId="72F31EE7" w14:textId="2F96846D" w:rsidR="3F515A77" w:rsidRDefault="3F515A77" w:rsidP="3F515A77">
            <w:pPr>
              <w:rPr>
                <w:sz w:val="16"/>
                <w:szCs w:val="16"/>
              </w:rPr>
            </w:pPr>
          </w:p>
          <w:p w14:paraId="119E3B77" w14:textId="4E5B6AC1" w:rsidR="3F515A77" w:rsidRDefault="3F515A77" w:rsidP="3F515A77">
            <w:pPr>
              <w:rPr>
                <w:sz w:val="16"/>
                <w:szCs w:val="16"/>
              </w:rPr>
            </w:pPr>
          </w:p>
          <w:p w14:paraId="4DDC0E11" w14:textId="01C5ED63" w:rsidR="4641355D" w:rsidRDefault="4641355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 </w:t>
            </w:r>
          </w:p>
        </w:tc>
      </w:tr>
      <w:tr w:rsidR="3F515A77" w14:paraId="5283BB08" w14:textId="77777777" w:rsidTr="173413E1">
        <w:trPr>
          <w:trHeight w:val="300"/>
        </w:trPr>
        <w:tc>
          <w:tcPr>
            <w:tcW w:w="1335" w:type="dxa"/>
          </w:tcPr>
          <w:p w14:paraId="2E988FB6" w14:textId="08C94AC8" w:rsidR="774D5B88" w:rsidRDefault="774D5B88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Gorissen</w:t>
            </w:r>
            <w:proofErr w:type="spellEnd"/>
            <w:r w:rsidRPr="3F515A77">
              <w:rPr>
                <w:sz w:val="16"/>
                <w:szCs w:val="16"/>
              </w:rPr>
              <w:t xml:space="preserve"> 2015</w:t>
            </w:r>
          </w:p>
        </w:tc>
        <w:tc>
          <w:tcPr>
            <w:tcW w:w="1275" w:type="dxa"/>
          </w:tcPr>
          <w:p w14:paraId="1812FDF7" w14:textId="0E4FDD7A" w:rsidR="0A93FC0A" w:rsidRDefault="0A93FC0A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Prospective cohort study </w:t>
            </w:r>
          </w:p>
        </w:tc>
        <w:tc>
          <w:tcPr>
            <w:tcW w:w="822" w:type="dxa"/>
          </w:tcPr>
          <w:p w14:paraId="7CFF0294" w14:textId="10AF736C" w:rsidR="0A93FC0A" w:rsidRDefault="0A93FC0A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</w:t>
            </w:r>
          </w:p>
        </w:tc>
        <w:tc>
          <w:tcPr>
            <w:tcW w:w="2508" w:type="dxa"/>
          </w:tcPr>
          <w:p w14:paraId="0CE549D0" w14:textId="1826BDF0" w:rsidR="0A93FC0A" w:rsidRDefault="0A93FC0A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Refractory FI*</w:t>
            </w:r>
          </w:p>
        </w:tc>
        <w:tc>
          <w:tcPr>
            <w:tcW w:w="1140" w:type="dxa"/>
          </w:tcPr>
          <w:p w14:paraId="31762783" w14:textId="6E33BA80" w:rsidR="32E72884" w:rsidRDefault="32E7288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Combined stage I/II </w:t>
            </w:r>
          </w:p>
        </w:tc>
        <w:tc>
          <w:tcPr>
            <w:tcW w:w="1275" w:type="dxa"/>
          </w:tcPr>
          <w:p w14:paraId="627241BF" w14:textId="3932A573" w:rsidR="10006744" w:rsidRDefault="1000674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Mean follow up 13 months (3-25 months) </w:t>
            </w:r>
          </w:p>
        </w:tc>
        <w:tc>
          <w:tcPr>
            <w:tcW w:w="2265" w:type="dxa"/>
          </w:tcPr>
          <w:p w14:paraId="0C0177A5" w14:textId="5BAC7ED3" w:rsidR="0A93FC0A" w:rsidRDefault="37FFCB8F" w:rsidP="3F515A77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</w:t>
            </w:r>
            <w:r w:rsidR="7771837D" w:rsidRPr="173413E1">
              <w:rPr>
                <w:sz w:val="16"/>
                <w:szCs w:val="16"/>
              </w:rPr>
              <w:t>o</w:t>
            </w:r>
            <w:r w:rsidRPr="173413E1">
              <w:rPr>
                <w:sz w:val="16"/>
                <w:szCs w:val="16"/>
              </w:rPr>
              <w:t>p</w:t>
            </w:r>
            <w:r w:rsidR="20F04B14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63123024" w14:textId="73B99048" w:rsidR="0A93FC0A" w:rsidRDefault="0A93FC0A" w:rsidP="3F515A77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</w:t>
            </w:r>
          </w:p>
          <w:p w14:paraId="73F12705" w14:textId="09BAE38D" w:rsidR="0A93FC0A" w:rsidRDefault="0A93FC0A" w:rsidP="3F515A77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</w:t>
            </w:r>
          </w:p>
          <w:p w14:paraId="026A2D93" w14:textId="52848BC4" w:rsidR="1B482E04" w:rsidRDefault="1B482E04" w:rsidP="3F515A77">
            <w:pPr>
              <w:rPr>
                <w:sz w:val="16"/>
                <w:szCs w:val="16"/>
              </w:rPr>
            </w:pPr>
            <w:r w:rsidRPr="3F515A77">
              <w:rPr>
                <w:sz w:val="14"/>
                <w:szCs w:val="14"/>
              </w:rPr>
              <w:t xml:space="preserve">Pre-op antibiotics: 1.2 g IV amoxicillin/clavulanic acid </w:t>
            </w:r>
          </w:p>
          <w:p w14:paraId="6DC9AB56" w14:textId="0349AA2D" w:rsidR="3F515A77" w:rsidRDefault="3F515A77" w:rsidP="3F515A77">
            <w:pPr>
              <w:rPr>
                <w:sz w:val="14"/>
                <w:szCs w:val="14"/>
              </w:rPr>
            </w:pPr>
          </w:p>
          <w:p w14:paraId="012F8503" w14:textId="48273392" w:rsidR="1B482E04" w:rsidRDefault="1B482E0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Iodine skin prep</w:t>
            </w:r>
          </w:p>
          <w:p w14:paraId="06D26E49" w14:textId="228387C5" w:rsidR="3F515A77" w:rsidRDefault="3F515A77" w:rsidP="3F515A77">
            <w:pPr>
              <w:rPr>
                <w:sz w:val="14"/>
                <w:szCs w:val="14"/>
              </w:rPr>
            </w:pPr>
          </w:p>
          <w:p w14:paraId="1F7F6B99" w14:textId="59EE9132" w:rsidR="1B482E04" w:rsidRDefault="1B482E0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Irrigation: 80 mg gentamicin irrigation of IPG pocket </w:t>
            </w:r>
          </w:p>
        </w:tc>
        <w:tc>
          <w:tcPr>
            <w:tcW w:w="570" w:type="dxa"/>
          </w:tcPr>
          <w:p w14:paraId="505A255B" w14:textId="4482C35C" w:rsidR="66472A0E" w:rsidRDefault="66472A0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61</w:t>
            </w:r>
          </w:p>
        </w:tc>
        <w:tc>
          <w:tcPr>
            <w:tcW w:w="1140" w:type="dxa"/>
          </w:tcPr>
          <w:p w14:paraId="467E8913" w14:textId="01A65A3A" w:rsidR="4512876C" w:rsidRDefault="4512876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61</w:t>
            </w:r>
          </w:p>
        </w:tc>
        <w:tc>
          <w:tcPr>
            <w:tcW w:w="2175" w:type="dxa"/>
          </w:tcPr>
          <w:p w14:paraId="0D109537" w14:textId="05A5D9E4" w:rsidR="4512876C" w:rsidRDefault="4512876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0% (0/61) </w:t>
            </w:r>
          </w:p>
        </w:tc>
      </w:tr>
      <w:tr w:rsidR="3F515A77" w14:paraId="1B2B486D" w14:textId="77777777" w:rsidTr="173413E1">
        <w:trPr>
          <w:trHeight w:val="300"/>
        </w:trPr>
        <w:tc>
          <w:tcPr>
            <w:tcW w:w="1335" w:type="dxa"/>
          </w:tcPr>
          <w:p w14:paraId="555A3D3C" w14:textId="62B1E484" w:rsidR="774D5B88" w:rsidRDefault="774D5B88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Brueseke</w:t>
            </w:r>
            <w:proofErr w:type="spellEnd"/>
            <w:r w:rsidRPr="3F515A77">
              <w:rPr>
                <w:sz w:val="16"/>
                <w:szCs w:val="16"/>
              </w:rPr>
              <w:t xml:space="preserve"> 2015</w:t>
            </w:r>
          </w:p>
        </w:tc>
        <w:tc>
          <w:tcPr>
            <w:tcW w:w="1275" w:type="dxa"/>
          </w:tcPr>
          <w:p w14:paraId="3CB0DBCA" w14:textId="1048EA4D" w:rsidR="066DA23B" w:rsidRDefault="066DA23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Retrospective cohort </w:t>
            </w:r>
          </w:p>
        </w:tc>
        <w:tc>
          <w:tcPr>
            <w:tcW w:w="822" w:type="dxa"/>
          </w:tcPr>
          <w:p w14:paraId="062E31E0" w14:textId="32BE83F3" w:rsidR="6644F323" w:rsidRDefault="6644F32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0B53DB64" w14:textId="1B791137" w:rsidR="6644F323" w:rsidRDefault="6644F32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NR*</w:t>
            </w:r>
          </w:p>
        </w:tc>
        <w:tc>
          <w:tcPr>
            <w:tcW w:w="1140" w:type="dxa"/>
          </w:tcPr>
          <w:p w14:paraId="3D746819" w14:textId="6DD1FD13" w:rsidR="6644F323" w:rsidRDefault="6644F32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Stage I</w:t>
            </w:r>
          </w:p>
          <w:p w14:paraId="48D2788B" w14:textId="38685D9A" w:rsidR="6644F323" w:rsidRDefault="6644F32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480EFB17" w14:textId="4878000F" w:rsidR="3F515A77" w:rsidRDefault="3F515A77" w:rsidP="3F515A77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</w:tcPr>
          <w:p w14:paraId="17F52CD9" w14:textId="4F29586F" w:rsidR="6644F323" w:rsidRDefault="6644F323" w:rsidP="3F515A77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</w:t>
            </w:r>
          </w:p>
          <w:p w14:paraId="38540528" w14:textId="4B1421F7" w:rsidR="6644F323" w:rsidRDefault="106ABB36" w:rsidP="3F515A77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Pre-and-post op</w:t>
            </w:r>
            <w:r w:rsidR="2D5CF69D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(not specified) </w:t>
            </w:r>
          </w:p>
          <w:p w14:paraId="497D1FEB" w14:textId="605B639E" w:rsidR="6644F323" w:rsidRDefault="6644F323" w:rsidP="3F515A77">
            <w:pPr>
              <w:rPr>
                <w:sz w:val="16"/>
                <w:szCs w:val="16"/>
              </w:rPr>
            </w:pPr>
            <w:r w:rsidRPr="3F515A77">
              <w:rPr>
                <w:sz w:val="14"/>
                <w:szCs w:val="14"/>
              </w:rPr>
              <w:t xml:space="preserve">Skin prep: </w:t>
            </w:r>
          </w:p>
          <w:p w14:paraId="694341E9" w14:textId="29B9822C" w:rsidR="6644F323" w:rsidRDefault="6644F323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Home 4% CHG* wash, shower night before and morning after surgery </w:t>
            </w:r>
          </w:p>
          <w:p w14:paraId="12FE2925" w14:textId="55548177" w:rsidR="3F515A77" w:rsidRDefault="3F515A77" w:rsidP="3F515A77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14:paraId="68BC5A64" w14:textId="77FBE9FE" w:rsidR="68FB28C0" w:rsidRDefault="68FB28C0" w:rsidP="3F515A77">
            <w:r w:rsidRPr="3F515A77">
              <w:rPr>
                <w:sz w:val="16"/>
                <w:szCs w:val="16"/>
              </w:rPr>
              <w:t>699</w:t>
            </w:r>
          </w:p>
        </w:tc>
        <w:tc>
          <w:tcPr>
            <w:tcW w:w="1140" w:type="dxa"/>
          </w:tcPr>
          <w:p w14:paraId="6CC5542D" w14:textId="6E3FCB97" w:rsidR="68FB28C0" w:rsidRDefault="68FB28C0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346 procedures</w:t>
            </w:r>
          </w:p>
        </w:tc>
        <w:tc>
          <w:tcPr>
            <w:tcW w:w="2175" w:type="dxa"/>
          </w:tcPr>
          <w:p w14:paraId="27AB8E6E" w14:textId="67FDE716" w:rsidR="68FB28C0" w:rsidRDefault="68FB28C0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4.3%</w:t>
            </w:r>
            <w:r w:rsidRPr="3F515A77">
              <w:rPr>
                <w:sz w:val="16"/>
                <w:szCs w:val="16"/>
              </w:rPr>
              <w:t xml:space="preserve"> 30/699 </w:t>
            </w:r>
          </w:p>
          <w:p w14:paraId="4BF676F3" w14:textId="4C489359" w:rsidR="3F515A77" w:rsidRDefault="3F515A77" w:rsidP="3F515A77">
            <w:pPr>
              <w:rPr>
                <w:sz w:val="16"/>
                <w:szCs w:val="16"/>
              </w:rPr>
            </w:pPr>
          </w:p>
          <w:p w14:paraId="34539448" w14:textId="3174349B" w:rsidR="2D0C792C" w:rsidRDefault="2C25D527" w:rsidP="3F515A77">
            <w:pPr>
              <w:rPr>
                <w:sz w:val="16"/>
                <w:szCs w:val="16"/>
              </w:rPr>
            </w:pPr>
            <w:r w:rsidRPr="173413E1">
              <w:rPr>
                <w:b/>
                <w:bCs/>
                <w:sz w:val="16"/>
                <w:szCs w:val="16"/>
              </w:rPr>
              <w:t>1.7</w:t>
            </w:r>
            <w:proofErr w:type="gramStart"/>
            <w:r w:rsidRPr="173413E1">
              <w:rPr>
                <w:b/>
                <w:bCs/>
                <w:sz w:val="16"/>
                <w:szCs w:val="16"/>
              </w:rPr>
              <w:t>%</w:t>
            </w:r>
            <w:r w:rsidR="3ABB3738" w:rsidRPr="173413E1">
              <w:rPr>
                <w:sz w:val="16"/>
                <w:szCs w:val="16"/>
              </w:rPr>
              <w:t>(</w:t>
            </w:r>
            <w:r w:rsidR="0C072338" w:rsidRPr="173413E1">
              <w:rPr>
                <w:sz w:val="16"/>
                <w:szCs w:val="16"/>
              </w:rPr>
              <w:t xml:space="preserve"> </w:t>
            </w:r>
            <w:r w:rsidR="58304658" w:rsidRPr="173413E1">
              <w:rPr>
                <w:sz w:val="16"/>
                <w:szCs w:val="16"/>
              </w:rPr>
              <w:t>6</w:t>
            </w:r>
            <w:proofErr w:type="gramEnd"/>
            <w:r w:rsidR="58304658" w:rsidRPr="173413E1">
              <w:rPr>
                <w:sz w:val="16"/>
                <w:szCs w:val="16"/>
              </w:rPr>
              <w:t>/</w:t>
            </w:r>
            <w:r w:rsidR="1C88C3AE" w:rsidRPr="173413E1">
              <w:rPr>
                <w:sz w:val="16"/>
                <w:szCs w:val="16"/>
              </w:rPr>
              <w:t>346</w:t>
            </w:r>
            <w:r w:rsidR="18022DAC" w:rsidRPr="173413E1">
              <w:rPr>
                <w:sz w:val="16"/>
                <w:szCs w:val="16"/>
              </w:rPr>
              <w:t>)</w:t>
            </w:r>
            <w:r w:rsidR="58304658" w:rsidRPr="173413E1">
              <w:rPr>
                <w:sz w:val="16"/>
                <w:szCs w:val="16"/>
              </w:rPr>
              <w:t xml:space="preserve"> (after CHG* protocol)</w:t>
            </w:r>
          </w:p>
          <w:p w14:paraId="1336C539" w14:textId="71EF4697" w:rsidR="614B1F8F" w:rsidRDefault="614B1F8F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7.4%</w:t>
            </w:r>
            <w:r w:rsidR="68FB28C0" w:rsidRPr="3F515A77">
              <w:rPr>
                <w:sz w:val="16"/>
                <w:szCs w:val="16"/>
              </w:rPr>
              <w:t xml:space="preserve"> </w:t>
            </w:r>
            <w:r w:rsidR="7EAEEED9" w:rsidRPr="3F515A77">
              <w:rPr>
                <w:sz w:val="16"/>
                <w:szCs w:val="16"/>
              </w:rPr>
              <w:t>(</w:t>
            </w:r>
            <w:r w:rsidR="68FB28C0" w:rsidRPr="3F515A77">
              <w:rPr>
                <w:sz w:val="16"/>
                <w:szCs w:val="16"/>
              </w:rPr>
              <w:t>24/</w:t>
            </w:r>
            <w:r w:rsidR="19DE772E" w:rsidRPr="3F515A77">
              <w:rPr>
                <w:sz w:val="16"/>
                <w:szCs w:val="16"/>
              </w:rPr>
              <w:t>323</w:t>
            </w:r>
            <w:r w:rsidR="2C5FB93A" w:rsidRPr="3F515A77">
              <w:rPr>
                <w:sz w:val="16"/>
                <w:szCs w:val="16"/>
              </w:rPr>
              <w:t>)</w:t>
            </w:r>
            <w:r w:rsidR="68FB28C0" w:rsidRPr="3F515A77">
              <w:rPr>
                <w:sz w:val="16"/>
                <w:szCs w:val="16"/>
              </w:rPr>
              <w:t xml:space="preserve"> before CHG* protocol </w:t>
            </w:r>
          </w:p>
          <w:p w14:paraId="3A62A994" w14:textId="16BF9789" w:rsidR="3F515A77" w:rsidRDefault="3F515A77" w:rsidP="3F515A77">
            <w:pPr>
              <w:rPr>
                <w:sz w:val="16"/>
                <w:szCs w:val="16"/>
              </w:rPr>
            </w:pPr>
          </w:p>
          <w:p w14:paraId="2D7797EA" w14:textId="720B7F63" w:rsidR="3F515A77" w:rsidRDefault="3F515A77" w:rsidP="3F515A77">
            <w:pPr>
              <w:rPr>
                <w:sz w:val="16"/>
                <w:szCs w:val="16"/>
              </w:rPr>
            </w:pPr>
          </w:p>
          <w:p w14:paraId="1DC1095A" w14:textId="7C8893CC" w:rsidR="68FB28C0" w:rsidRDefault="58304658" w:rsidP="173413E1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 xml:space="preserve">Measured in </w:t>
            </w:r>
            <w:proofErr w:type="gramStart"/>
            <w:r w:rsidRPr="173413E1">
              <w:rPr>
                <w:sz w:val="14"/>
                <w:szCs w:val="14"/>
              </w:rPr>
              <w:t>procedures</w:t>
            </w:r>
            <w:proofErr w:type="gramEnd"/>
          </w:p>
          <w:p w14:paraId="0B56021F" w14:textId="5E95978E" w:rsidR="68FB28C0" w:rsidRDefault="58304658" w:rsidP="173413E1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 xml:space="preserve">Total patients 290 with total procedures 699 </w:t>
            </w:r>
          </w:p>
        </w:tc>
      </w:tr>
      <w:tr w:rsidR="3F515A77" w14:paraId="6890AC9D" w14:textId="77777777" w:rsidTr="173413E1">
        <w:trPr>
          <w:trHeight w:val="300"/>
        </w:trPr>
        <w:tc>
          <w:tcPr>
            <w:tcW w:w="1335" w:type="dxa"/>
          </w:tcPr>
          <w:p w14:paraId="57983331" w14:textId="08B79408" w:rsidR="774D5B88" w:rsidRDefault="774D5B8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Zhang 2015</w:t>
            </w:r>
          </w:p>
        </w:tc>
        <w:tc>
          <w:tcPr>
            <w:tcW w:w="1275" w:type="dxa"/>
          </w:tcPr>
          <w:p w14:paraId="17C09845" w14:textId="58539634" w:rsidR="7525573E" w:rsidRDefault="7525573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Retrospective cohort </w:t>
            </w:r>
          </w:p>
        </w:tc>
        <w:tc>
          <w:tcPr>
            <w:tcW w:w="822" w:type="dxa"/>
          </w:tcPr>
          <w:p w14:paraId="4A04C0F5" w14:textId="76C9CCFA" w:rsidR="7525573E" w:rsidRDefault="7525573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</w:t>
            </w:r>
          </w:p>
        </w:tc>
        <w:tc>
          <w:tcPr>
            <w:tcW w:w="2508" w:type="dxa"/>
          </w:tcPr>
          <w:p w14:paraId="11902EB8" w14:textId="4FF8A1DB" w:rsidR="7525573E" w:rsidRDefault="7525573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Refractory lower urinary tract dysfunction </w:t>
            </w:r>
          </w:p>
        </w:tc>
        <w:tc>
          <w:tcPr>
            <w:tcW w:w="1140" w:type="dxa"/>
          </w:tcPr>
          <w:p w14:paraId="3409479F" w14:textId="52DEEEDE" w:rsidR="7525573E" w:rsidRDefault="7525573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Stage I</w:t>
            </w:r>
          </w:p>
          <w:p w14:paraId="05C6C1F5" w14:textId="40D3AE12" w:rsidR="7525573E" w:rsidRDefault="7525573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5FDEDBE5" w14:textId="183D95BB" w:rsidR="742A6BBC" w:rsidRDefault="742A6BB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NR*</w:t>
            </w:r>
          </w:p>
        </w:tc>
        <w:tc>
          <w:tcPr>
            <w:tcW w:w="2265" w:type="dxa"/>
          </w:tcPr>
          <w:p w14:paraId="13E9E0B8" w14:textId="390613F0" w:rsidR="7525573E" w:rsidRDefault="5026A9FA" w:rsidP="3F515A77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Pre-and-Post op</w:t>
            </w:r>
            <w:r w:rsidR="3CA4D26C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1346B835" w14:textId="1A18AAB0" w:rsidR="7525573E" w:rsidRDefault="7525573E" w:rsidP="3F515A77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</w:t>
            </w:r>
          </w:p>
          <w:p w14:paraId="592CABA0" w14:textId="2F758B40" w:rsidR="7525573E" w:rsidRDefault="7525573E" w:rsidP="3F515A77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</w:t>
            </w:r>
          </w:p>
          <w:p w14:paraId="7AB73A62" w14:textId="58292616" w:rsidR="7525573E" w:rsidRDefault="7525573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Pre-Op antibiotics: </w:t>
            </w:r>
          </w:p>
          <w:p w14:paraId="6293E30A" w14:textId="776A8880" w:rsidR="7525573E" w:rsidRDefault="5026A9FA" w:rsidP="3F515A77">
            <w:p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lastRenderedPageBreak/>
              <w:t xml:space="preserve">Cefoxitin 2g </w:t>
            </w:r>
            <w:r w:rsidR="07728E77" w:rsidRPr="173413E1">
              <w:rPr>
                <w:sz w:val="16"/>
                <w:szCs w:val="16"/>
              </w:rPr>
              <w:t>IV (</w:t>
            </w:r>
            <w:r w:rsidRPr="173413E1">
              <w:rPr>
                <w:sz w:val="16"/>
                <w:szCs w:val="16"/>
              </w:rPr>
              <w:t xml:space="preserve">if negative skin test), levofloxacin </w:t>
            </w:r>
            <w:r w:rsidR="1017FBEC" w:rsidRPr="173413E1">
              <w:rPr>
                <w:sz w:val="16"/>
                <w:szCs w:val="16"/>
              </w:rPr>
              <w:t xml:space="preserve">0.5 g IV if skin test positive </w:t>
            </w:r>
          </w:p>
          <w:p w14:paraId="41EA6B55" w14:textId="7C52A4E6" w:rsidR="3F515A77" w:rsidRDefault="3F515A77" w:rsidP="3F515A77">
            <w:pPr>
              <w:rPr>
                <w:sz w:val="16"/>
                <w:szCs w:val="16"/>
              </w:rPr>
            </w:pPr>
          </w:p>
          <w:p w14:paraId="2940796D" w14:textId="46BD0E9B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Post-op antibiotics: </w:t>
            </w:r>
          </w:p>
          <w:p w14:paraId="34E4EE8A" w14:textId="1B0C4542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Additional dose IV cefoxitin or levofloxacin 12 hours post-op. </w:t>
            </w:r>
          </w:p>
          <w:p w14:paraId="69F7DD38" w14:textId="2F42A775" w:rsidR="689368D2" w:rsidRDefault="1017FBEC" w:rsidP="3F515A77">
            <w:p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Oral cefdinir 100mg TID</w:t>
            </w:r>
            <w:r w:rsidR="33A36C47" w:rsidRPr="173413E1">
              <w:rPr>
                <w:sz w:val="16"/>
                <w:szCs w:val="16"/>
              </w:rPr>
              <w:t xml:space="preserve">* </w:t>
            </w:r>
            <w:r w:rsidRPr="173413E1">
              <w:rPr>
                <w:sz w:val="16"/>
                <w:szCs w:val="16"/>
              </w:rPr>
              <w:t>for 7 days or levofloxacin 500 mg daily 7 days</w:t>
            </w:r>
          </w:p>
          <w:p w14:paraId="62985381" w14:textId="29432967" w:rsidR="3F515A77" w:rsidRDefault="3F515A77" w:rsidP="3F515A77">
            <w:pPr>
              <w:rPr>
                <w:sz w:val="16"/>
                <w:szCs w:val="16"/>
              </w:rPr>
            </w:pPr>
          </w:p>
          <w:p w14:paraId="52DEAAAC" w14:textId="0CAF1569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Iodophor skin prep (3 times)</w:t>
            </w:r>
          </w:p>
          <w:p w14:paraId="31DE70E5" w14:textId="6E3AEDB1" w:rsidR="3F515A77" w:rsidRDefault="3F515A77" w:rsidP="3F515A77">
            <w:pPr>
              <w:rPr>
                <w:sz w:val="16"/>
                <w:szCs w:val="16"/>
              </w:rPr>
            </w:pPr>
          </w:p>
          <w:p w14:paraId="0C0699D1" w14:textId="1326F3AA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Sterile water irrigation </w:t>
            </w:r>
          </w:p>
          <w:p w14:paraId="716FE8CD" w14:textId="055234AF" w:rsidR="3F515A77" w:rsidRDefault="3F515A77" w:rsidP="3F515A77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14:paraId="7E0C261E" w14:textId="725E31F1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140" w:type="dxa"/>
          </w:tcPr>
          <w:p w14:paraId="27A3AA85" w14:textId="3CF8F465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19 cefoxitin/</w:t>
            </w:r>
          </w:p>
          <w:p w14:paraId="56EF9190" w14:textId="6FB0A1F2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Cefdinir</w:t>
            </w:r>
          </w:p>
          <w:p w14:paraId="52958AD8" w14:textId="23B7D3E1" w:rsidR="3F515A77" w:rsidRDefault="3F515A77" w:rsidP="3F515A77">
            <w:pPr>
              <w:rPr>
                <w:sz w:val="16"/>
                <w:szCs w:val="16"/>
              </w:rPr>
            </w:pPr>
          </w:p>
          <w:p w14:paraId="4E942C68" w14:textId="5F90503D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4 levofloxacin </w:t>
            </w:r>
          </w:p>
        </w:tc>
        <w:tc>
          <w:tcPr>
            <w:tcW w:w="2175" w:type="dxa"/>
          </w:tcPr>
          <w:p w14:paraId="0853FBB3" w14:textId="6D6AB707" w:rsidR="689368D2" w:rsidRDefault="689368D2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(0%)</w:t>
            </w:r>
            <w:r w:rsidRPr="3F515A77">
              <w:rPr>
                <w:sz w:val="16"/>
                <w:szCs w:val="16"/>
              </w:rPr>
              <w:t xml:space="preserve"> 0/23</w:t>
            </w:r>
          </w:p>
        </w:tc>
      </w:tr>
      <w:tr w:rsidR="3F515A77" w14:paraId="360D4AC9" w14:textId="77777777" w:rsidTr="173413E1">
        <w:trPr>
          <w:trHeight w:val="300"/>
        </w:trPr>
        <w:tc>
          <w:tcPr>
            <w:tcW w:w="1335" w:type="dxa"/>
          </w:tcPr>
          <w:p w14:paraId="18AD022D" w14:textId="54417418" w:rsidR="4AE20E59" w:rsidRDefault="4AE20E5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Koh 2015 </w:t>
            </w:r>
          </w:p>
        </w:tc>
        <w:tc>
          <w:tcPr>
            <w:tcW w:w="1275" w:type="dxa"/>
          </w:tcPr>
          <w:p w14:paraId="51C50BDD" w14:textId="4DB14AFD" w:rsidR="604A0B1D" w:rsidRDefault="604A0B1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Cohort study </w:t>
            </w:r>
          </w:p>
        </w:tc>
        <w:tc>
          <w:tcPr>
            <w:tcW w:w="822" w:type="dxa"/>
          </w:tcPr>
          <w:p w14:paraId="47C07B13" w14:textId="0F1F59B5" w:rsidR="604A0B1D" w:rsidRDefault="604A0B1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</w:t>
            </w:r>
          </w:p>
        </w:tc>
        <w:tc>
          <w:tcPr>
            <w:tcW w:w="2508" w:type="dxa"/>
          </w:tcPr>
          <w:p w14:paraId="567E57EB" w14:textId="0E9BF9E2" w:rsidR="604A0B1D" w:rsidRDefault="604A0B1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Refractory FI* </w:t>
            </w:r>
          </w:p>
        </w:tc>
        <w:tc>
          <w:tcPr>
            <w:tcW w:w="1140" w:type="dxa"/>
          </w:tcPr>
          <w:p w14:paraId="1B54C90F" w14:textId="565933C1" w:rsidR="604A0B1D" w:rsidRDefault="604A0B1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Combined stage I/II </w:t>
            </w:r>
          </w:p>
        </w:tc>
        <w:tc>
          <w:tcPr>
            <w:tcW w:w="1275" w:type="dxa"/>
          </w:tcPr>
          <w:p w14:paraId="40876BC9" w14:textId="36E4B23F" w:rsidR="6574009B" w:rsidRDefault="6574009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Mean follow up </w:t>
            </w:r>
            <w:bookmarkStart w:id="1" w:name="_Int_LbklhTTG"/>
            <w:r w:rsidR="604A0B1D" w:rsidRPr="3F515A77">
              <w:rPr>
                <w:sz w:val="16"/>
                <w:szCs w:val="16"/>
              </w:rPr>
              <w:t xml:space="preserve">35 </w:t>
            </w:r>
            <w:proofErr w:type="gramStart"/>
            <w:r w:rsidR="604A0B1D" w:rsidRPr="3F515A77">
              <w:rPr>
                <w:sz w:val="16"/>
                <w:szCs w:val="16"/>
              </w:rPr>
              <w:t>months</w:t>
            </w:r>
            <w:bookmarkEnd w:id="1"/>
            <w:proofErr w:type="gramEnd"/>
            <w:r w:rsidR="604A0B1D" w:rsidRPr="3F515A77">
              <w:rPr>
                <w:sz w:val="16"/>
                <w:szCs w:val="16"/>
              </w:rPr>
              <w:t xml:space="preserve"> </w:t>
            </w:r>
          </w:p>
          <w:p w14:paraId="32146222" w14:textId="27169177" w:rsidR="2309A507" w:rsidRDefault="2309A50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(2-67 months) </w:t>
            </w:r>
          </w:p>
        </w:tc>
        <w:tc>
          <w:tcPr>
            <w:tcW w:w="2265" w:type="dxa"/>
          </w:tcPr>
          <w:p w14:paraId="6D9FD235" w14:textId="2993AEF6" w:rsidR="604A0B1D" w:rsidRDefault="604A0B1D" w:rsidP="3F515A7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</w:t>
            </w:r>
          </w:p>
          <w:p w14:paraId="2DAD9B41" w14:textId="762B2F74" w:rsidR="604A0B1D" w:rsidRDefault="3702032D" w:rsidP="3F515A77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Pre-op</w:t>
            </w:r>
            <w:r w:rsidR="3C884316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(not specified) </w:t>
            </w:r>
          </w:p>
          <w:p w14:paraId="39ECC1D1" w14:textId="0117332E" w:rsidR="5449D599" w:rsidRDefault="5449D599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IPG* pre-soaked in gentamicin</w:t>
            </w:r>
          </w:p>
        </w:tc>
        <w:tc>
          <w:tcPr>
            <w:tcW w:w="570" w:type="dxa"/>
          </w:tcPr>
          <w:p w14:paraId="56EE05E4" w14:textId="7AC18D36" w:rsidR="60FF23F8" w:rsidRDefault="60FF23F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52</w:t>
            </w:r>
          </w:p>
        </w:tc>
        <w:tc>
          <w:tcPr>
            <w:tcW w:w="1140" w:type="dxa"/>
          </w:tcPr>
          <w:p w14:paraId="6C670078" w14:textId="4159D226" w:rsidR="60FF23F8" w:rsidRDefault="60FF23F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NR*</w:t>
            </w:r>
          </w:p>
        </w:tc>
        <w:tc>
          <w:tcPr>
            <w:tcW w:w="2175" w:type="dxa"/>
          </w:tcPr>
          <w:p w14:paraId="03983B82" w14:textId="4B1F55F2" w:rsidR="60FF23F8" w:rsidRDefault="58C704B2" w:rsidP="3F515A77">
            <w:pPr>
              <w:rPr>
                <w:sz w:val="16"/>
                <w:szCs w:val="16"/>
              </w:rPr>
            </w:pPr>
            <w:r w:rsidRPr="173413E1">
              <w:rPr>
                <w:b/>
                <w:bCs/>
                <w:sz w:val="16"/>
                <w:szCs w:val="16"/>
              </w:rPr>
              <w:t>13.5%</w:t>
            </w:r>
            <w:r w:rsidRPr="173413E1">
              <w:rPr>
                <w:sz w:val="16"/>
                <w:szCs w:val="16"/>
              </w:rPr>
              <w:t xml:space="preserve"> </w:t>
            </w:r>
            <w:r w:rsidR="30202F14" w:rsidRPr="173413E1">
              <w:rPr>
                <w:sz w:val="16"/>
                <w:szCs w:val="16"/>
              </w:rPr>
              <w:t>(</w:t>
            </w:r>
            <w:r w:rsidRPr="173413E1">
              <w:rPr>
                <w:sz w:val="16"/>
                <w:szCs w:val="16"/>
              </w:rPr>
              <w:t>7/52</w:t>
            </w:r>
            <w:r w:rsidR="52E4A070" w:rsidRPr="173413E1">
              <w:rPr>
                <w:sz w:val="16"/>
                <w:szCs w:val="16"/>
              </w:rPr>
              <w:t>)</w:t>
            </w:r>
          </w:p>
        </w:tc>
      </w:tr>
      <w:tr w:rsidR="3F515A77" w14:paraId="358EAF07" w14:textId="77777777" w:rsidTr="173413E1">
        <w:trPr>
          <w:trHeight w:val="300"/>
        </w:trPr>
        <w:tc>
          <w:tcPr>
            <w:tcW w:w="1335" w:type="dxa"/>
          </w:tcPr>
          <w:p w14:paraId="23E84252" w14:textId="3B85918A" w:rsidR="774D5B88" w:rsidRDefault="774D5B88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Kavvadias</w:t>
            </w:r>
            <w:proofErr w:type="spellEnd"/>
            <w:r w:rsidRPr="3F515A77">
              <w:rPr>
                <w:sz w:val="16"/>
                <w:szCs w:val="16"/>
              </w:rPr>
              <w:t xml:space="preserve"> 2017</w:t>
            </w:r>
          </w:p>
        </w:tc>
        <w:tc>
          <w:tcPr>
            <w:tcW w:w="1275" w:type="dxa"/>
          </w:tcPr>
          <w:p w14:paraId="1E7AAE13" w14:textId="5698CCE9" w:rsidR="2D347FC4" w:rsidRDefault="2D347FC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Retrospective chart review </w:t>
            </w:r>
          </w:p>
        </w:tc>
        <w:tc>
          <w:tcPr>
            <w:tcW w:w="822" w:type="dxa"/>
          </w:tcPr>
          <w:p w14:paraId="77021078" w14:textId="17F80ED3" w:rsidR="3703EFAF" w:rsidRDefault="3703EFA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</w:t>
            </w:r>
          </w:p>
        </w:tc>
        <w:tc>
          <w:tcPr>
            <w:tcW w:w="2508" w:type="dxa"/>
          </w:tcPr>
          <w:p w14:paraId="603A87EE" w14:textId="4F010CCD" w:rsidR="0C00DCFE" w:rsidRDefault="0C00DCFE" w:rsidP="3F515A77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OAB* n=41 (</w:t>
            </w:r>
            <w:r w:rsidR="3FC9EBE9" w:rsidRPr="3F515A77">
              <w:rPr>
                <w:sz w:val="16"/>
                <w:szCs w:val="16"/>
              </w:rPr>
              <w:t>70</w:t>
            </w:r>
            <w:r w:rsidRPr="3F515A77">
              <w:rPr>
                <w:sz w:val="16"/>
                <w:szCs w:val="16"/>
              </w:rPr>
              <w:t>%)</w:t>
            </w:r>
          </w:p>
          <w:p w14:paraId="153C5CD2" w14:textId="370884B2" w:rsidR="0C00DCFE" w:rsidRDefault="0C00DCFE" w:rsidP="3F515A77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NOUR* n=15 (25%)</w:t>
            </w:r>
          </w:p>
          <w:p w14:paraId="7C6FC12D" w14:textId="7DB89B57" w:rsidR="0C00DCFE" w:rsidRDefault="0C00DCFE" w:rsidP="3F515A77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Pelvic pain n=3 (5%)</w:t>
            </w:r>
          </w:p>
        </w:tc>
        <w:tc>
          <w:tcPr>
            <w:tcW w:w="1140" w:type="dxa"/>
          </w:tcPr>
          <w:p w14:paraId="6FEDAD22" w14:textId="651C74B8" w:rsidR="162A0A30" w:rsidRDefault="162A0A30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661303BE" w14:textId="1FCD7C62" w:rsidR="162A0A30" w:rsidRDefault="162A0A30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Median 14 months </w:t>
            </w:r>
          </w:p>
        </w:tc>
        <w:tc>
          <w:tcPr>
            <w:tcW w:w="2265" w:type="dxa"/>
          </w:tcPr>
          <w:p w14:paraId="3F6F9226" w14:textId="48C0819B" w:rsidR="162A0A30" w:rsidRDefault="3C0D5013" w:rsidP="3F515A77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</w:t>
            </w:r>
            <w:r w:rsidR="3817B983" w:rsidRPr="173413E1">
              <w:rPr>
                <w:sz w:val="16"/>
                <w:szCs w:val="16"/>
              </w:rPr>
              <w:t>-</w:t>
            </w:r>
            <w:r w:rsidR="5AD3213C" w:rsidRPr="173413E1">
              <w:rPr>
                <w:sz w:val="16"/>
                <w:szCs w:val="16"/>
              </w:rPr>
              <w:t>o</w:t>
            </w:r>
            <w:r w:rsidR="3817B983" w:rsidRPr="173413E1">
              <w:rPr>
                <w:sz w:val="16"/>
                <w:szCs w:val="16"/>
              </w:rPr>
              <w:t>p</w:t>
            </w:r>
            <w:proofErr w:type="gramStart"/>
            <w:r w:rsidR="378F0461" w:rsidRPr="173413E1">
              <w:rPr>
                <w:sz w:val="16"/>
                <w:szCs w:val="16"/>
              </w:rPr>
              <w:t>*</w:t>
            </w:r>
            <w:r w:rsidR="3817B983" w:rsidRPr="173413E1">
              <w:rPr>
                <w:sz w:val="16"/>
                <w:szCs w:val="16"/>
              </w:rPr>
              <w:t xml:space="preserve"> </w:t>
            </w:r>
            <w:r w:rsidRPr="173413E1">
              <w:rPr>
                <w:sz w:val="16"/>
                <w:szCs w:val="16"/>
              </w:rPr>
              <w:t xml:space="preserve"> antibiotics</w:t>
            </w:r>
            <w:proofErr w:type="gramEnd"/>
            <w:r w:rsidRPr="173413E1">
              <w:rPr>
                <w:sz w:val="16"/>
                <w:szCs w:val="16"/>
              </w:rPr>
              <w:t xml:space="preserve"> </w:t>
            </w:r>
          </w:p>
          <w:p w14:paraId="39CE6129" w14:textId="7A238B15" w:rsidR="162A0A30" w:rsidRDefault="372D47C2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 xml:space="preserve">Pre-Op </w:t>
            </w:r>
            <w:r w:rsidR="3C0D5013" w:rsidRPr="173413E1">
              <w:rPr>
                <w:sz w:val="14"/>
                <w:szCs w:val="14"/>
              </w:rPr>
              <w:t>Cefuroxime</w:t>
            </w:r>
          </w:p>
        </w:tc>
        <w:tc>
          <w:tcPr>
            <w:tcW w:w="570" w:type="dxa"/>
          </w:tcPr>
          <w:p w14:paraId="7D10DC57" w14:textId="77E71FF6" w:rsidR="162A0A30" w:rsidRDefault="162A0A30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59</w:t>
            </w:r>
          </w:p>
        </w:tc>
        <w:tc>
          <w:tcPr>
            <w:tcW w:w="1140" w:type="dxa"/>
          </w:tcPr>
          <w:p w14:paraId="492608CD" w14:textId="691961BF" w:rsidR="162A0A30" w:rsidRDefault="162A0A30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59</w:t>
            </w:r>
          </w:p>
        </w:tc>
        <w:tc>
          <w:tcPr>
            <w:tcW w:w="2175" w:type="dxa"/>
          </w:tcPr>
          <w:p w14:paraId="2E6EE930" w14:textId="2BCA8AD4" w:rsidR="162A0A30" w:rsidRDefault="162A0A30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8.5%</w:t>
            </w:r>
            <w:r w:rsidRPr="3F515A77">
              <w:rPr>
                <w:sz w:val="16"/>
                <w:szCs w:val="16"/>
              </w:rPr>
              <w:t xml:space="preserve"> (5/59) </w:t>
            </w:r>
          </w:p>
          <w:p w14:paraId="209C8BAE" w14:textId="6D7DFD1B" w:rsidR="3F515A77" w:rsidRDefault="3F515A77" w:rsidP="3F515A77">
            <w:pPr>
              <w:rPr>
                <w:sz w:val="16"/>
                <w:szCs w:val="16"/>
              </w:rPr>
            </w:pPr>
          </w:p>
          <w:p w14:paraId="2B5A761C" w14:textId="4046B611" w:rsidR="3F515A77" w:rsidRDefault="3F515A77" w:rsidP="3F515A77">
            <w:pPr>
              <w:rPr>
                <w:sz w:val="16"/>
                <w:szCs w:val="16"/>
              </w:rPr>
            </w:pPr>
          </w:p>
        </w:tc>
      </w:tr>
      <w:tr w:rsidR="3F515A77" w14:paraId="6E6C3810" w14:textId="77777777" w:rsidTr="173413E1">
        <w:trPr>
          <w:trHeight w:val="300"/>
        </w:trPr>
        <w:tc>
          <w:tcPr>
            <w:tcW w:w="1335" w:type="dxa"/>
          </w:tcPr>
          <w:p w14:paraId="20330D43" w14:textId="0E0C6CA1" w:rsidR="774D5B88" w:rsidRDefault="774D5B8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Myer 2018</w:t>
            </w:r>
          </w:p>
        </w:tc>
        <w:tc>
          <w:tcPr>
            <w:tcW w:w="1275" w:type="dxa"/>
          </w:tcPr>
          <w:p w14:paraId="1E5CFFB7" w14:textId="787D3452" w:rsidR="27C270D4" w:rsidRDefault="27C270D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Case control </w:t>
            </w:r>
          </w:p>
        </w:tc>
        <w:tc>
          <w:tcPr>
            <w:tcW w:w="822" w:type="dxa"/>
          </w:tcPr>
          <w:p w14:paraId="265171EB" w14:textId="533A1464" w:rsidR="4EDF86EE" w:rsidRDefault="4EDF86E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759768D1" w14:textId="2BCDE0D0" w:rsidR="5679056B" w:rsidRDefault="5679056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Cases</w:t>
            </w:r>
          </w:p>
          <w:p w14:paraId="2B0960A1" w14:textId="2B743DFE" w:rsidR="5CDF9BCF" w:rsidRDefault="5CDF9BCF" w:rsidP="3F515A77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OAB*</w:t>
            </w:r>
            <w:r w:rsidR="578BA1B3" w:rsidRPr="3F515A77">
              <w:rPr>
                <w:sz w:val="16"/>
                <w:szCs w:val="16"/>
              </w:rPr>
              <w:t xml:space="preserve"> n=</w:t>
            </w:r>
            <w:r w:rsidR="1E3AB69E" w:rsidRPr="3F515A77">
              <w:rPr>
                <w:sz w:val="16"/>
                <w:szCs w:val="16"/>
              </w:rPr>
              <w:t>29 (76%)</w:t>
            </w:r>
          </w:p>
          <w:p w14:paraId="6F5B1D59" w14:textId="7FECB426" w:rsidR="747E964F" w:rsidRDefault="747E964F" w:rsidP="3F515A77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NOUR* n=4 (11%)</w:t>
            </w:r>
          </w:p>
          <w:p w14:paraId="5128D780" w14:textId="57E08B98" w:rsidR="747E964F" w:rsidRDefault="747E964F" w:rsidP="3F515A77">
            <w:pPr>
              <w:pStyle w:val="ListParagraph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FI* n=5 (13%)</w:t>
            </w:r>
          </w:p>
          <w:p w14:paraId="21F4BEE4" w14:textId="761D8BA6" w:rsidR="1E3AB69E" w:rsidRDefault="1E3AB69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Controls</w:t>
            </w:r>
          </w:p>
          <w:p w14:paraId="66737967" w14:textId="7CEE45F4" w:rsidR="5F95D16C" w:rsidRDefault="5F95D16C" w:rsidP="3F515A7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OAB* n=56 (78%)</w:t>
            </w:r>
          </w:p>
          <w:p w14:paraId="6082FBFA" w14:textId="512401E4" w:rsidR="5F95D16C" w:rsidRDefault="5F95D16C" w:rsidP="3F515A7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NOUR* n=8 (11%)</w:t>
            </w:r>
          </w:p>
          <w:p w14:paraId="5B37B722" w14:textId="0953A7B1" w:rsidR="5F95D16C" w:rsidRDefault="5F95D16C" w:rsidP="3F515A77">
            <w:pPr>
              <w:pStyle w:val="ListParagraph"/>
              <w:numPr>
                <w:ilvl w:val="0"/>
                <w:numId w:val="15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FI* n=8 (11%)</w:t>
            </w:r>
          </w:p>
        </w:tc>
        <w:tc>
          <w:tcPr>
            <w:tcW w:w="1140" w:type="dxa"/>
          </w:tcPr>
          <w:p w14:paraId="102A6EC4" w14:textId="305A7315" w:rsidR="20D028AC" w:rsidRDefault="20D028A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PNE </w:t>
            </w:r>
            <w:r w:rsidR="093F6746" w:rsidRPr="3F515A77">
              <w:rPr>
                <w:sz w:val="16"/>
                <w:szCs w:val="16"/>
              </w:rPr>
              <w:t>*</w:t>
            </w:r>
          </w:p>
          <w:p w14:paraId="5BBB6684" w14:textId="1BD66F1A" w:rsidR="20D028AC" w:rsidRDefault="20D028A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 </w:t>
            </w:r>
          </w:p>
          <w:p w14:paraId="5750B12A" w14:textId="4CA67360" w:rsidR="5F95D16C" w:rsidRDefault="5F95D16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  <w:p w14:paraId="6E25F95E" w14:textId="5CEAFFF8" w:rsidR="3F515A77" w:rsidRDefault="3F515A77" w:rsidP="3F515A77">
            <w:pPr>
              <w:rPr>
                <w:sz w:val="16"/>
                <w:szCs w:val="16"/>
              </w:rPr>
            </w:pPr>
          </w:p>
          <w:p w14:paraId="6E31B098" w14:textId="7B06D6BF" w:rsidR="5F95D16C" w:rsidRDefault="5F95D16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Combined stage I/II</w:t>
            </w:r>
          </w:p>
        </w:tc>
        <w:tc>
          <w:tcPr>
            <w:tcW w:w="1275" w:type="dxa"/>
          </w:tcPr>
          <w:p w14:paraId="29CD7C86" w14:textId="24C29E45" w:rsidR="3B5966F6" w:rsidRDefault="3B5966F6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At least 180 days after implant </w:t>
            </w:r>
          </w:p>
          <w:p w14:paraId="3F716D40" w14:textId="44699DCD" w:rsidR="3F515A77" w:rsidRDefault="3F515A77" w:rsidP="3F515A77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</w:tcPr>
          <w:p w14:paraId="3B92D5FD" w14:textId="7AD4356C" w:rsidR="5598D784" w:rsidRDefault="2A88F872" w:rsidP="3F515A77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</w:t>
            </w:r>
            <w:r w:rsidR="7D131FAD" w:rsidRPr="173413E1">
              <w:rPr>
                <w:sz w:val="16"/>
                <w:szCs w:val="16"/>
              </w:rPr>
              <w:t>o</w:t>
            </w:r>
            <w:r w:rsidRPr="173413E1">
              <w:rPr>
                <w:sz w:val="16"/>
                <w:szCs w:val="16"/>
              </w:rPr>
              <w:t>p</w:t>
            </w:r>
            <w:r w:rsidR="2CCE32D0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353840D2" w14:textId="259BBDEA" w:rsidR="058F067F" w:rsidRDefault="276EB8CA" w:rsidP="3F515A77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Post-op</w:t>
            </w:r>
            <w:r w:rsidR="767996C1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(not specified) </w:t>
            </w:r>
          </w:p>
          <w:p w14:paraId="062D1F5F" w14:textId="2033089D" w:rsidR="5598D784" w:rsidRDefault="5598D784" w:rsidP="3F515A77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</w:t>
            </w:r>
          </w:p>
          <w:p w14:paraId="718BFBF1" w14:textId="1E829EBB" w:rsidR="5598D784" w:rsidRDefault="5598D784" w:rsidP="3F515A77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 </w:t>
            </w:r>
          </w:p>
          <w:p w14:paraId="33858D4A" w14:textId="3F6E97AC" w:rsidR="1DD134C0" w:rsidRDefault="1DD134C0" w:rsidP="3F515A77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Technique </w:t>
            </w:r>
          </w:p>
          <w:p w14:paraId="4A61F2C0" w14:textId="7BF528A9" w:rsidR="3F515A77" w:rsidRDefault="3F515A77" w:rsidP="3F515A77">
            <w:pPr>
              <w:rPr>
                <w:sz w:val="16"/>
                <w:szCs w:val="16"/>
              </w:rPr>
            </w:pPr>
          </w:p>
          <w:p w14:paraId="49D9B2A0" w14:textId="60D83D04" w:rsidR="29ECF4AD" w:rsidRDefault="29ECF4AD" w:rsidP="3F515A77">
            <w:pPr>
              <w:rPr>
                <w:sz w:val="16"/>
                <w:szCs w:val="16"/>
              </w:rPr>
            </w:pPr>
            <w:r w:rsidRPr="3F515A77">
              <w:rPr>
                <w:sz w:val="14"/>
                <w:szCs w:val="14"/>
              </w:rPr>
              <w:t>PNE/</w:t>
            </w:r>
            <w:r w:rsidR="121D1B50" w:rsidRPr="3F515A77">
              <w:rPr>
                <w:sz w:val="14"/>
                <w:szCs w:val="14"/>
              </w:rPr>
              <w:t xml:space="preserve">Stage I </w:t>
            </w:r>
            <w:r w:rsidR="5598D784" w:rsidRPr="3F515A77">
              <w:rPr>
                <w:sz w:val="14"/>
                <w:szCs w:val="14"/>
              </w:rPr>
              <w:t xml:space="preserve">Preop antibiotics: </w:t>
            </w:r>
          </w:p>
          <w:p w14:paraId="428A5A0D" w14:textId="40E86177" w:rsidR="5598D784" w:rsidRDefault="5598D78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Cephalosporins </w:t>
            </w:r>
          </w:p>
          <w:p w14:paraId="176CA8E0" w14:textId="4E9023A0" w:rsidR="5598D784" w:rsidRDefault="5598D78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Aminoglycosides </w:t>
            </w:r>
          </w:p>
          <w:p w14:paraId="4557C3A9" w14:textId="7E8A191D" w:rsidR="5598D784" w:rsidRDefault="5598D78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P</w:t>
            </w:r>
            <w:r w:rsidR="1BE84C7E" w:rsidRPr="3F515A77">
              <w:rPr>
                <w:sz w:val="14"/>
                <w:szCs w:val="14"/>
              </w:rPr>
              <w:t>CN*</w:t>
            </w:r>
          </w:p>
          <w:p w14:paraId="181D4677" w14:textId="5CF1DCAC" w:rsidR="1BE84C7E" w:rsidRDefault="1BE84C7E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Glycopeptides</w:t>
            </w:r>
            <w:r w:rsidR="5598D784" w:rsidRPr="3F515A77">
              <w:rPr>
                <w:sz w:val="14"/>
                <w:szCs w:val="14"/>
              </w:rPr>
              <w:t xml:space="preserve"> </w:t>
            </w:r>
          </w:p>
          <w:p w14:paraId="15708DDD" w14:textId="038B4EBF" w:rsidR="5598D784" w:rsidRDefault="5598D78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Other/None </w:t>
            </w:r>
          </w:p>
          <w:p w14:paraId="0449E525" w14:textId="19B1F2EF" w:rsidR="3F515A77" w:rsidRDefault="3F515A77" w:rsidP="3F515A77">
            <w:pPr>
              <w:rPr>
                <w:sz w:val="14"/>
                <w:szCs w:val="14"/>
              </w:rPr>
            </w:pPr>
          </w:p>
          <w:p w14:paraId="648136D7" w14:textId="69BF8AFD" w:rsidR="60AF8307" w:rsidRDefault="60AF830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Stage II</w:t>
            </w:r>
            <w:r w:rsidR="7C723A7D" w:rsidRPr="3F515A77">
              <w:rPr>
                <w:sz w:val="14"/>
                <w:szCs w:val="14"/>
              </w:rPr>
              <w:t xml:space="preserve">/combined I/II </w:t>
            </w:r>
            <w:r w:rsidRPr="3F515A77">
              <w:rPr>
                <w:sz w:val="14"/>
                <w:szCs w:val="14"/>
              </w:rPr>
              <w:t xml:space="preserve">Preop antibiotics: </w:t>
            </w:r>
          </w:p>
          <w:p w14:paraId="1E6CE9AE" w14:textId="027B4BEC" w:rsidR="3C256157" w:rsidRDefault="3C25615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Cephalosporins </w:t>
            </w:r>
          </w:p>
          <w:p w14:paraId="6EDA4BB4" w14:textId="023945AF" w:rsidR="3C256157" w:rsidRDefault="3C25615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Aminoglycosides</w:t>
            </w:r>
          </w:p>
          <w:p w14:paraId="40F9E938" w14:textId="6576162C" w:rsidR="619804DE" w:rsidRDefault="619804DE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PCN*</w:t>
            </w:r>
          </w:p>
          <w:p w14:paraId="07CC6FE5" w14:textId="69AD2EAD" w:rsidR="1C12859C" w:rsidRDefault="1C12859C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Vancomycin</w:t>
            </w:r>
            <w:r w:rsidR="3199C41E" w:rsidRPr="3F515A77">
              <w:rPr>
                <w:sz w:val="14"/>
                <w:szCs w:val="14"/>
              </w:rPr>
              <w:t xml:space="preserve"> </w:t>
            </w:r>
          </w:p>
          <w:p w14:paraId="2F70DB26" w14:textId="3D44F5E3" w:rsidR="3199C41E" w:rsidRDefault="3199C41E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Other/none </w:t>
            </w:r>
          </w:p>
          <w:p w14:paraId="7F21E8BE" w14:textId="67E4A3AD" w:rsidR="3F515A77" w:rsidRDefault="3F515A77" w:rsidP="3F515A77">
            <w:pPr>
              <w:rPr>
                <w:sz w:val="14"/>
                <w:szCs w:val="14"/>
              </w:rPr>
            </w:pPr>
          </w:p>
          <w:p w14:paraId="1E89BCF1" w14:textId="7C816C4D" w:rsidR="3F515A77" w:rsidRDefault="3F515A77" w:rsidP="3F515A77">
            <w:pPr>
              <w:rPr>
                <w:sz w:val="14"/>
                <w:szCs w:val="14"/>
              </w:rPr>
            </w:pPr>
          </w:p>
          <w:p w14:paraId="535C9672" w14:textId="36D82184" w:rsidR="4F9A3A58" w:rsidRDefault="4F9A3A58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PNE/Stage I </w:t>
            </w:r>
            <w:r w:rsidR="5598D784" w:rsidRPr="3F515A77">
              <w:rPr>
                <w:sz w:val="14"/>
                <w:szCs w:val="14"/>
              </w:rPr>
              <w:t xml:space="preserve">Skin prep: </w:t>
            </w:r>
          </w:p>
          <w:p w14:paraId="2BAC3E6F" w14:textId="21B05382" w:rsidR="5598D784" w:rsidRDefault="5598D78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Home</w:t>
            </w:r>
            <w:r w:rsidR="24E9D855" w:rsidRPr="3F515A77">
              <w:rPr>
                <w:sz w:val="14"/>
                <w:szCs w:val="14"/>
              </w:rPr>
              <w:t xml:space="preserve"> CHG*</w:t>
            </w:r>
            <w:r w:rsidRPr="3F515A77">
              <w:rPr>
                <w:sz w:val="14"/>
                <w:szCs w:val="14"/>
              </w:rPr>
              <w:t xml:space="preserve"> wash </w:t>
            </w:r>
            <w:r w:rsidR="1F88E032" w:rsidRPr="3F515A77">
              <w:rPr>
                <w:sz w:val="14"/>
                <w:szCs w:val="14"/>
              </w:rPr>
              <w:t xml:space="preserve">before surgery </w:t>
            </w:r>
          </w:p>
          <w:p w14:paraId="7E99F04A" w14:textId="70E8D832" w:rsidR="0D0525CC" w:rsidRDefault="0D0525CC" w:rsidP="3F515A77">
            <w:r w:rsidRPr="3F515A77">
              <w:rPr>
                <w:sz w:val="14"/>
                <w:szCs w:val="14"/>
              </w:rPr>
              <w:t>CHG*</w:t>
            </w:r>
          </w:p>
          <w:p w14:paraId="6C981083" w14:textId="0DCD03F2" w:rsidR="5510F962" w:rsidRDefault="5510F96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Betadine-iodine</w:t>
            </w:r>
          </w:p>
          <w:p w14:paraId="782E93E8" w14:textId="1D196FD2" w:rsidR="5510F962" w:rsidRDefault="5510F962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lastRenderedPageBreak/>
              <w:t>Other</w:t>
            </w:r>
          </w:p>
          <w:p w14:paraId="2A219F84" w14:textId="6258B74C" w:rsidR="3F515A77" w:rsidRDefault="3F515A77" w:rsidP="3F515A77">
            <w:pPr>
              <w:rPr>
                <w:sz w:val="14"/>
                <w:szCs w:val="14"/>
              </w:rPr>
            </w:pPr>
          </w:p>
          <w:p w14:paraId="6F572E13" w14:textId="20EC0CB4" w:rsidR="5E2DC563" w:rsidRDefault="5E2DC563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Antibiotic irrigation solution used (5% gentamicin, bacitracin, and other) </w:t>
            </w:r>
          </w:p>
          <w:p w14:paraId="7F099227" w14:textId="7E8A7E08" w:rsidR="3F515A77" w:rsidRDefault="3F515A77" w:rsidP="3F515A77">
            <w:pPr>
              <w:rPr>
                <w:sz w:val="14"/>
                <w:szCs w:val="14"/>
              </w:rPr>
            </w:pPr>
          </w:p>
          <w:p w14:paraId="6FBC9190" w14:textId="75F96BC4" w:rsidR="5D15BA75" w:rsidRDefault="5D15BA75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Number of days post- op antibiotic prophylaxis (&lt;7 or</w:t>
            </w:r>
            <w:r w:rsidR="39DFA448" w:rsidRPr="3F515A77">
              <w:rPr>
                <w:sz w:val="14"/>
                <w:szCs w:val="14"/>
              </w:rPr>
              <w:t xml:space="preserve"> ≥ 7 days)</w:t>
            </w:r>
          </w:p>
          <w:p w14:paraId="7B863943" w14:textId="01194C7F" w:rsidR="3F515A77" w:rsidRDefault="3F515A77" w:rsidP="3F515A77">
            <w:pPr>
              <w:rPr>
                <w:sz w:val="14"/>
                <w:szCs w:val="14"/>
              </w:rPr>
            </w:pPr>
          </w:p>
          <w:p w14:paraId="21C38537" w14:textId="787ABF07" w:rsidR="5056B429" w:rsidRDefault="5056B429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Technique: pocket depth</w:t>
            </w:r>
          </w:p>
          <w:p w14:paraId="6D24E26C" w14:textId="2FA60E36" w:rsidR="3F515A77" w:rsidRDefault="3F515A77" w:rsidP="3F515A77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14:paraId="16F1C352" w14:textId="61B3680F" w:rsidR="767C3C59" w:rsidRDefault="767C3C5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lastRenderedPageBreak/>
              <w:t>1930</w:t>
            </w:r>
            <w:r w:rsidR="0059A9C2" w:rsidRPr="3F515A77">
              <w:rPr>
                <w:sz w:val="16"/>
                <w:szCs w:val="16"/>
              </w:rPr>
              <w:t xml:space="preserve"> </w:t>
            </w:r>
            <w:r w:rsidRPr="3F515A77">
              <w:rPr>
                <w:sz w:val="16"/>
                <w:szCs w:val="16"/>
              </w:rPr>
              <w:t xml:space="preserve"> </w:t>
            </w:r>
          </w:p>
          <w:p w14:paraId="123C2023" w14:textId="3B43ED36" w:rsidR="3F515A77" w:rsidRDefault="3F515A77" w:rsidP="3F515A77">
            <w:pPr>
              <w:rPr>
                <w:sz w:val="16"/>
                <w:szCs w:val="16"/>
              </w:rPr>
            </w:pPr>
          </w:p>
          <w:p w14:paraId="33CE2CD7" w14:textId="0FD899B3" w:rsidR="417DB613" w:rsidRDefault="417DB61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</w:tcPr>
          <w:p w14:paraId="3007DDDC" w14:textId="29BBD73B" w:rsidR="49549E29" w:rsidRDefault="49549E2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NR</w:t>
            </w:r>
          </w:p>
          <w:p w14:paraId="1924C1FE" w14:textId="57FBBB3A" w:rsidR="3F515A77" w:rsidRDefault="3F515A77" w:rsidP="3F515A77">
            <w:pPr>
              <w:rPr>
                <w:sz w:val="16"/>
                <w:szCs w:val="16"/>
              </w:rPr>
            </w:pPr>
          </w:p>
          <w:p w14:paraId="07F5D7FD" w14:textId="605DEDF6" w:rsidR="3F515A77" w:rsidRDefault="3F515A77" w:rsidP="3F515A77">
            <w:pPr>
              <w:rPr>
                <w:sz w:val="16"/>
                <w:szCs w:val="16"/>
              </w:rPr>
            </w:pPr>
          </w:p>
          <w:p w14:paraId="57ABFDD2" w14:textId="76D1D576" w:rsidR="3F515A77" w:rsidRDefault="3F515A77" w:rsidP="3F515A77">
            <w:pPr>
              <w:rPr>
                <w:sz w:val="16"/>
                <w:szCs w:val="16"/>
              </w:rPr>
            </w:pPr>
          </w:p>
          <w:p w14:paraId="74733798" w14:textId="0130B53A" w:rsidR="3F515A77" w:rsidRDefault="3F515A77" w:rsidP="3F515A77">
            <w:pPr>
              <w:rPr>
                <w:sz w:val="16"/>
                <w:szCs w:val="16"/>
              </w:rPr>
            </w:pPr>
          </w:p>
          <w:p w14:paraId="06302C34" w14:textId="3CE61A06" w:rsidR="3F515A77" w:rsidRDefault="3F515A77" w:rsidP="3F515A77">
            <w:pPr>
              <w:rPr>
                <w:sz w:val="16"/>
                <w:szCs w:val="16"/>
              </w:rPr>
            </w:pPr>
          </w:p>
          <w:p w14:paraId="0E5BEFFE" w14:textId="742F2A38" w:rsidR="3F515A77" w:rsidRDefault="3F515A77" w:rsidP="3F515A77">
            <w:pPr>
              <w:rPr>
                <w:sz w:val="16"/>
                <w:szCs w:val="16"/>
              </w:rPr>
            </w:pPr>
          </w:p>
          <w:p w14:paraId="0BDEC1FD" w14:textId="664115DC" w:rsidR="3F515A77" w:rsidRDefault="3F515A77" w:rsidP="3F515A77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</w:tcPr>
          <w:p w14:paraId="24044ADC" w14:textId="557B010A" w:rsidR="5A46B9DC" w:rsidRDefault="5A46B9DC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1.97%</w:t>
            </w:r>
            <w:r w:rsidRPr="3F515A77">
              <w:rPr>
                <w:sz w:val="16"/>
                <w:szCs w:val="16"/>
              </w:rPr>
              <w:t xml:space="preserve"> (38/1930) </w:t>
            </w:r>
          </w:p>
          <w:p w14:paraId="788350FF" w14:textId="5314A307" w:rsidR="3F515A77" w:rsidRDefault="3F515A77" w:rsidP="3F515A77">
            <w:pPr>
              <w:rPr>
                <w:sz w:val="16"/>
                <w:szCs w:val="16"/>
              </w:rPr>
            </w:pPr>
          </w:p>
          <w:p w14:paraId="49F564DD" w14:textId="0C483C76" w:rsidR="5A46B9DC" w:rsidRDefault="5A46B9D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IPG: </w:t>
            </w:r>
          </w:p>
          <w:p w14:paraId="52E649FB" w14:textId="7AF92C70" w:rsidR="5A46B9DC" w:rsidRDefault="5A46B9D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38 cases </w:t>
            </w:r>
          </w:p>
          <w:p w14:paraId="63A4E73E" w14:textId="2F8F547C" w:rsidR="5A46B9DC" w:rsidRDefault="5A46B9DC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72 matched controls</w:t>
            </w:r>
          </w:p>
          <w:p w14:paraId="6A657D19" w14:textId="256CB23E" w:rsidR="3F515A77" w:rsidRDefault="3F515A77" w:rsidP="3F515A77">
            <w:pPr>
              <w:rPr>
                <w:sz w:val="16"/>
                <w:szCs w:val="16"/>
              </w:rPr>
            </w:pPr>
          </w:p>
          <w:p w14:paraId="6DA05FFE" w14:textId="48044C7D" w:rsidR="3F515A77" w:rsidRDefault="3F515A77" w:rsidP="3F515A77">
            <w:pPr>
              <w:rPr>
                <w:sz w:val="16"/>
                <w:szCs w:val="16"/>
              </w:rPr>
            </w:pPr>
          </w:p>
          <w:p w14:paraId="77C9A24B" w14:textId="0378AC25" w:rsidR="0ED2047D" w:rsidRDefault="0ED2047D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No difference between cases (infection) and control groups in</w:t>
            </w:r>
            <w:r w:rsidR="70DAACB2" w:rsidRPr="3F515A77">
              <w:rPr>
                <w:sz w:val="16"/>
                <w:szCs w:val="16"/>
              </w:rPr>
              <w:t xml:space="preserve"> </w:t>
            </w:r>
            <w:r w:rsidRPr="3F515A77">
              <w:rPr>
                <w:sz w:val="16"/>
                <w:szCs w:val="16"/>
              </w:rPr>
              <w:t>intraoperative antibiotic</w:t>
            </w:r>
            <w:r w:rsidR="3D43FD6A" w:rsidRPr="3F515A77">
              <w:rPr>
                <w:sz w:val="16"/>
                <w:szCs w:val="16"/>
              </w:rPr>
              <w:t xml:space="preserve"> class</w:t>
            </w:r>
            <w:r w:rsidRPr="3F515A77">
              <w:rPr>
                <w:sz w:val="16"/>
                <w:szCs w:val="16"/>
              </w:rPr>
              <w:t xml:space="preserve">, </w:t>
            </w:r>
            <w:r w:rsidR="2F7F91E4" w:rsidRPr="3F515A77">
              <w:rPr>
                <w:sz w:val="16"/>
                <w:szCs w:val="16"/>
              </w:rPr>
              <w:t>post-procedure antibiotic use and duration of use</w:t>
            </w:r>
            <w:r w:rsidR="6AD98686" w:rsidRPr="3F515A77">
              <w:rPr>
                <w:sz w:val="16"/>
                <w:szCs w:val="16"/>
              </w:rPr>
              <w:t xml:space="preserve">, home </w:t>
            </w:r>
            <w:r w:rsidR="2920A7C5" w:rsidRPr="3F515A77">
              <w:rPr>
                <w:sz w:val="16"/>
                <w:szCs w:val="16"/>
              </w:rPr>
              <w:t>chlorhexidine</w:t>
            </w:r>
            <w:r w:rsidR="6AD98686" w:rsidRPr="3F515A77">
              <w:rPr>
                <w:sz w:val="16"/>
                <w:szCs w:val="16"/>
              </w:rPr>
              <w:t xml:space="preserve"> wash before surgery, skin prep solution type</w:t>
            </w:r>
            <w:r w:rsidR="2F7F91E4" w:rsidRPr="3F515A77">
              <w:rPr>
                <w:sz w:val="16"/>
                <w:szCs w:val="16"/>
              </w:rPr>
              <w:t xml:space="preserve">, </w:t>
            </w:r>
            <w:r w:rsidR="3E7EC227" w:rsidRPr="3F515A77">
              <w:rPr>
                <w:sz w:val="16"/>
                <w:szCs w:val="16"/>
              </w:rPr>
              <w:t xml:space="preserve">or </w:t>
            </w:r>
            <w:r w:rsidR="311329B3" w:rsidRPr="3F515A77">
              <w:rPr>
                <w:sz w:val="16"/>
                <w:szCs w:val="16"/>
              </w:rPr>
              <w:t>irrigation</w:t>
            </w:r>
            <w:r w:rsidR="79F778B3" w:rsidRPr="3F515A77">
              <w:rPr>
                <w:sz w:val="16"/>
                <w:szCs w:val="16"/>
              </w:rPr>
              <w:t xml:space="preserve"> between case and control groups in testing or implant stage. </w:t>
            </w:r>
          </w:p>
          <w:p w14:paraId="0567073F" w14:textId="71CC5D36" w:rsidR="3F515A77" w:rsidRDefault="3F515A77" w:rsidP="3F515A77">
            <w:pPr>
              <w:rPr>
                <w:sz w:val="16"/>
                <w:szCs w:val="16"/>
              </w:rPr>
            </w:pPr>
          </w:p>
          <w:p w14:paraId="711D8DFB" w14:textId="464016B4" w:rsidR="37296EAB" w:rsidRDefault="37296EA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Pocket </w:t>
            </w:r>
            <w:r w:rsidR="193216E1" w:rsidRPr="3F515A77">
              <w:rPr>
                <w:sz w:val="16"/>
                <w:szCs w:val="16"/>
              </w:rPr>
              <w:t xml:space="preserve">depth ≥ </w:t>
            </w:r>
            <w:r w:rsidRPr="3F515A77">
              <w:rPr>
                <w:sz w:val="16"/>
                <w:szCs w:val="16"/>
              </w:rPr>
              <w:t>3</w:t>
            </w:r>
            <w:r w:rsidR="78848979" w:rsidRPr="3F515A77">
              <w:rPr>
                <w:sz w:val="16"/>
                <w:szCs w:val="16"/>
              </w:rPr>
              <w:t xml:space="preserve">cm was significantly associated with infection requiring </w:t>
            </w:r>
            <w:r w:rsidR="6BA388BC" w:rsidRPr="3F515A77">
              <w:rPr>
                <w:sz w:val="16"/>
                <w:szCs w:val="16"/>
              </w:rPr>
              <w:t>explant (</w:t>
            </w:r>
            <w:r w:rsidR="78848979" w:rsidRPr="3F515A77">
              <w:rPr>
                <w:sz w:val="16"/>
                <w:szCs w:val="16"/>
              </w:rPr>
              <w:t>21% of cases, 0% of controls, P=0.031)</w:t>
            </w:r>
          </w:p>
          <w:p w14:paraId="4562953E" w14:textId="17947A47" w:rsidR="3F515A77" w:rsidRDefault="3F515A77" w:rsidP="3F515A77">
            <w:pPr>
              <w:rPr>
                <w:sz w:val="16"/>
                <w:szCs w:val="16"/>
              </w:rPr>
            </w:pPr>
          </w:p>
          <w:p w14:paraId="0896BC2F" w14:textId="318CCEBB" w:rsidR="37296EAB" w:rsidRDefault="37296EA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lastRenderedPageBreak/>
              <w:t xml:space="preserve">Hematoma formation: n=5 (13%) cases, 0 controls. </w:t>
            </w:r>
          </w:p>
        </w:tc>
      </w:tr>
      <w:tr w:rsidR="3F515A77" w14:paraId="0F53A7C1" w14:textId="77777777" w:rsidTr="173413E1">
        <w:trPr>
          <w:trHeight w:val="300"/>
        </w:trPr>
        <w:tc>
          <w:tcPr>
            <w:tcW w:w="1335" w:type="dxa"/>
          </w:tcPr>
          <w:p w14:paraId="5F8DF16F" w14:textId="221B3250" w:rsidR="774D5B88" w:rsidRDefault="774D5B8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lastRenderedPageBreak/>
              <w:t>Manjunath 2019</w:t>
            </w:r>
          </w:p>
        </w:tc>
        <w:tc>
          <w:tcPr>
            <w:tcW w:w="1275" w:type="dxa"/>
          </w:tcPr>
          <w:p w14:paraId="5479648E" w14:textId="3346D94B" w:rsidR="5CFCEF79" w:rsidRDefault="5CFCEF7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Retrospective cohort </w:t>
            </w:r>
          </w:p>
        </w:tc>
        <w:tc>
          <w:tcPr>
            <w:tcW w:w="822" w:type="dxa"/>
          </w:tcPr>
          <w:p w14:paraId="2C4F900D" w14:textId="6B9A77F2" w:rsidR="5CFCEF79" w:rsidRDefault="5CFCEF7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</w:t>
            </w:r>
          </w:p>
        </w:tc>
        <w:tc>
          <w:tcPr>
            <w:tcW w:w="2508" w:type="dxa"/>
          </w:tcPr>
          <w:p w14:paraId="4463503E" w14:textId="47ED36F0" w:rsidR="6F6A0AC7" w:rsidRDefault="0586745A" w:rsidP="3F515A77">
            <w:p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 xml:space="preserve">Not all reported, included Neurologic etiologies for voiding dysfunction 16/75 </w:t>
            </w:r>
            <w:r w:rsidR="4AD3C20C" w:rsidRPr="173413E1">
              <w:rPr>
                <w:sz w:val="16"/>
                <w:szCs w:val="16"/>
              </w:rPr>
              <w:t xml:space="preserve">(21%) </w:t>
            </w:r>
          </w:p>
        </w:tc>
        <w:tc>
          <w:tcPr>
            <w:tcW w:w="1140" w:type="dxa"/>
          </w:tcPr>
          <w:p w14:paraId="54BFC954" w14:textId="798847E7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 </w:t>
            </w:r>
          </w:p>
          <w:p w14:paraId="5B69E2A6" w14:textId="26B1CADC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  <w:p w14:paraId="3E611C36" w14:textId="6928AD55" w:rsidR="3F515A77" w:rsidRDefault="3F515A77" w:rsidP="3F515A77">
            <w:pPr>
              <w:rPr>
                <w:sz w:val="16"/>
                <w:szCs w:val="16"/>
              </w:rPr>
            </w:pPr>
          </w:p>
          <w:p w14:paraId="5C9976C3" w14:textId="73A615DE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Standard and abdominal placement of IPG </w:t>
            </w:r>
          </w:p>
        </w:tc>
        <w:tc>
          <w:tcPr>
            <w:tcW w:w="1275" w:type="dxa"/>
          </w:tcPr>
          <w:p w14:paraId="6F438397" w14:textId="5B0DED40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35 months</w:t>
            </w:r>
          </w:p>
        </w:tc>
        <w:tc>
          <w:tcPr>
            <w:tcW w:w="2265" w:type="dxa"/>
          </w:tcPr>
          <w:p w14:paraId="25B89BB5" w14:textId="705246C4" w:rsidR="41EF5098" w:rsidRDefault="4AD3C20C" w:rsidP="3F515A77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Pre-and-post op</w:t>
            </w:r>
            <w:r w:rsidR="5453780A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3837226C" w14:textId="2ACA66E8" w:rsidR="3F515A77" w:rsidRDefault="3F515A77" w:rsidP="3F515A77">
            <w:pPr>
              <w:rPr>
                <w:sz w:val="16"/>
                <w:szCs w:val="16"/>
              </w:rPr>
            </w:pPr>
          </w:p>
          <w:p w14:paraId="247D0399" w14:textId="55605B1F" w:rsidR="41EF5098" w:rsidRDefault="4AD3C20C" w:rsidP="3F515A77">
            <w:pPr>
              <w:rPr>
                <w:sz w:val="16"/>
                <w:szCs w:val="16"/>
              </w:rPr>
            </w:pPr>
            <w:r w:rsidRPr="173413E1">
              <w:rPr>
                <w:sz w:val="14"/>
                <w:szCs w:val="14"/>
              </w:rPr>
              <w:t>Pre</w:t>
            </w:r>
            <w:r w:rsidR="230280C5" w:rsidRPr="173413E1">
              <w:rPr>
                <w:sz w:val="14"/>
                <w:szCs w:val="14"/>
              </w:rPr>
              <w:t>-</w:t>
            </w:r>
            <w:r w:rsidRPr="173413E1">
              <w:rPr>
                <w:sz w:val="14"/>
                <w:szCs w:val="14"/>
              </w:rPr>
              <w:t xml:space="preserve">op antibiotics: </w:t>
            </w:r>
          </w:p>
          <w:p w14:paraId="297E3A08" w14:textId="1A944FD4" w:rsidR="41EF5098" w:rsidRDefault="41EF5098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Vancomycin and gentamicin</w:t>
            </w:r>
          </w:p>
          <w:p w14:paraId="478E4118" w14:textId="6AF1AC87" w:rsidR="3F515A77" w:rsidRDefault="3F515A77" w:rsidP="3F515A77">
            <w:pPr>
              <w:rPr>
                <w:sz w:val="14"/>
                <w:szCs w:val="14"/>
              </w:rPr>
            </w:pPr>
          </w:p>
          <w:p w14:paraId="768DD8CF" w14:textId="265CB45B" w:rsidR="41EF5098" w:rsidRDefault="4AD3C20C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>Post</w:t>
            </w:r>
            <w:r w:rsidR="33F973D9" w:rsidRPr="173413E1">
              <w:rPr>
                <w:sz w:val="14"/>
                <w:szCs w:val="14"/>
              </w:rPr>
              <w:t>-</w:t>
            </w:r>
            <w:r w:rsidRPr="173413E1">
              <w:rPr>
                <w:sz w:val="14"/>
                <w:szCs w:val="14"/>
              </w:rPr>
              <w:t xml:space="preserve">op antibiotics: </w:t>
            </w:r>
          </w:p>
          <w:p w14:paraId="528914F2" w14:textId="27A9709D" w:rsidR="41EF5098" w:rsidRDefault="41EF5098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Dicloxacillin or Bactrim (if PCN* allergic) oral 7 days </w:t>
            </w:r>
          </w:p>
        </w:tc>
        <w:tc>
          <w:tcPr>
            <w:tcW w:w="570" w:type="dxa"/>
          </w:tcPr>
          <w:p w14:paraId="688D4002" w14:textId="31F53742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75</w:t>
            </w:r>
          </w:p>
        </w:tc>
        <w:tc>
          <w:tcPr>
            <w:tcW w:w="1140" w:type="dxa"/>
          </w:tcPr>
          <w:p w14:paraId="45801682" w14:textId="1D56634D" w:rsidR="51D4A9DF" w:rsidRDefault="51D4A9D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NR*</w:t>
            </w:r>
          </w:p>
        </w:tc>
        <w:tc>
          <w:tcPr>
            <w:tcW w:w="2175" w:type="dxa"/>
          </w:tcPr>
          <w:p w14:paraId="200B171F" w14:textId="1D2BFEDE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4.0%</w:t>
            </w:r>
            <w:r w:rsidRPr="3F515A77">
              <w:rPr>
                <w:sz w:val="16"/>
                <w:szCs w:val="16"/>
              </w:rPr>
              <w:t xml:space="preserve"> (3/75) </w:t>
            </w:r>
          </w:p>
          <w:p w14:paraId="3A716624" w14:textId="2F52185F" w:rsidR="3F515A77" w:rsidRDefault="3F515A77" w:rsidP="3F515A77">
            <w:pPr>
              <w:rPr>
                <w:sz w:val="16"/>
                <w:szCs w:val="16"/>
              </w:rPr>
            </w:pPr>
          </w:p>
          <w:p w14:paraId="369288E4" w14:textId="111A29E4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1.7% (1/60) standard placement </w:t>
            </w:r>
          </w:p>
          <w:p w14:paraId="4E226616" w14:textId="0FCFBB8D" w:rsidR="3F515A77" w:rsidRDefault="3F515A77" w:rsidP="3F515A77">
            <w:pPr>
              <w:rPr>
                <w:sz w:val="16"/>
                <w:szCs w:val="16"/>
              </w:rPr>
            </w:pPr>
          </w:p>
          <w:p w14:paraId="667D9B93" w14:textId="6048AF71" w:rsidR="41EF5098" w:rsidRDefault="41EF509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13.3% (2/15) abdominal placement</w:t>
            </w:r>
          </w:p>
          <w:p w14:paraId="7142DA48" w14:textId="1D451E85" w:rsidR="3F515A77" w:rsidRDefault="3F515A77" w:rsidP="3F515A77">
            <w:pPr>
              <w:rPr>
                <w:sz w:val="16"/>
                <w:szCs w:val="16"/>
              </w:rPr>
            </w:pPr>
          </w:p>
          <w:p w14:paraId="27425A43" w14:textId="70268C1F" w:rsidR="3F515A77" w:rsidRDefault="3F515A77" w:rsidP="3F515A77">
            <w:pPr>
              <w:rPr>
                <w:sz w:val="16"/>
                <w:szCs w:val="16"/>
              </w:rPr>
            </w:pPr>
          </w:p>
        </w:tc>
      </w:tr>
      <w:tr w:rsidR="3F515A77" w14:paraId="485BEF59" w14:textId="77777777" w:rsidTr="173413E1">
        <w:trPr>
          <w:trHeight w:val="345"/>
        </w:trPr>
        <w:tc>
          <w:tcPr>
            <w:tcW w:w="1335" w:type="dxa"/>
          </w:tcPr>
          <w:p w14:paraId="0AD75028" w14:textId="53EFBF1A" w:rsidR="774D5B88" w:rsidRDefault="774D5B88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Yiannakou</w:t>
            </w:r>
            <w:proofErr w:type="spellEnd"/>
            <w:r w:rsidRPr="3F515A77">
              <w:rPr>
                <w:sz w:val="16"/>
                <w:szCs w:val="16"/>
              </w:rPr>
              <w:t xml:space="preserve"> 2019</w:t>
            </w:r>
          </w:p>
        </w:tc>
        <w:tc>
          <w:tcPr>
            <w:tcW w:w="1275" w:type="dxa"/>
          </w:tcPr>
          <w:p w14:paraId="0805E3DB" w14:textId="33B6D537" w:rsidR="3E0D419E" w:rsidRDefault="3E0D419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Randomized controlled trial </w:t>
            </w:r>
          </w:p>
        </w:tc>
        <w:tc>
          <w:tcPr>
            <w:tcW w:w="822" w:type="dxa"/>
          </w:tcPr>
          <w:p w14:paraId="1B8D91C4" w14:textId="35F93E4E" w:rsidR="3E0D419E" w:rsidRDefault="3E0D419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A</w:t>
            </w:r>
          </w:p>
        </w:tc>
        <w:tc>
          <w:tcPr>
            <w:tcW w:w="2508" w:type="dxa"/>
          </w:tcPr>
          <w:p w14:paraId="5CCAD038" w14:textId="652E834C" w:rsidR="6E753914" w:rsidRDefault="6E75391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Refractory idiopathic chronic constipation </w:t>
            </w:r>
          </w:p>
        </w:tc>
        <w:tc>
          <w:tcPr>
            <w:tcW w:w="1140" w:type="dxa"/>
          </w:tcPr>
          <w:p w14:paraId="710B8DE6" w14:textId="663B1BA6" w:rsidR="6E753914" w:rsidRDefault="6E75391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 </w:t>
            </w:r>
          </w:p>
          <w:p w14:paraId="41E7EAA8" w14:textId="7CAAE7E0" w:rsidR="6E753914" w:rsidRDefault="6E753914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</w:tc>
        <w:tc>
          <w:tcPr>
            <w:tcW w:w="1275" w:type="dxa"/>
          </w:tcPr>
          <w:p w14:paraId="459E6FD8" w14:textId="1BB1103A" w:rsidR="6E753914" w:rsidRDefault="6E753914" w:rsidP="3F515A77">
            <w:pPr>
              <w:rPr>
                <w:sz w:val="16"/>
                <w:szCs w:val="16"/>
              </w:rPr>
            </w:pPr>
            <w:bookmarkStart w:id="2" w:name="_Int_u3nbb5Aa"/>
            <w:r w:rsidRPr="3F515A77">
              <w:rPr>
                <w:sz w:val="16"/>
                <w:szCs w:val="16"/>
              </w:rPr>
              <w:t>6 weeks</w:t>
            </w:r>
            <w:bookmarkEnd w:id="2"/>
            <w:r w:rsidRPr="3F515A77">
              <w:rPr>
                <w:sz w:val="16"/>
                <w:szCs w:val="16"/>
              </w:rPr>
              <w:t xml:space="preserve"> for stage</w:t>
            </w:r>
            <w:r w:rsidR="205B2A98" w:rsidRPr="3F515A77">
              <w:rPr>
                <w:sz w:val="16"/>
                <w:szCs w:val="16"/>
              </w:rPr>
              <w:t xml:space="preserve"> </w:t>
            </w:r>
            <w:r w:rsidR="4382BA4A" w:rsidRPr="3F515A77">
              <w:rPr>
                <w:sz w:val="16"/>
                <w:szCs w:val="16"/>
              </w:rPr>
              <w:t>I and</w:t>
            </w:r>
            <w:r w:rsidRPr="3F515A77">
              <w:rPr>
                <w:sz w:val="16"/>
                <w:szCs w:val="16"/>
              </w:rPr>
              <w:t xml:space="preserve"> 6 months after IPG</w:t>
            </w:r>
            <w:r w:rsidR="20C130FF" w:rsidRPr="3F515A77">
              <w:rPr>
                <w:sz w:val="16"/>
                <w:szCs w:val="16"/>
              </w:rPr>
              <w:t xml:space="preserve">* </w:t>
            </w:r>
          </w:p>
        </w:tc>
        <w:tc>
          <w:tcPr>
            <w:tcW w:w="2265" w:type="dxa"/>
          </w:tcPr>
          <w:p w14:paraId="7367C970" w14:textId="515F0340" w:rsidR="4D51B2A5" w:rsidRDefault="34ED48A6" w:rsidP="3F515A77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</w:t>
            </w:r>
            <w:r w:rsidR="3DFDD173" w:rsidRPr="173413E1">
              <w:rPr>
                <w:sz w:val="16"/>
                <w:szCs w:val="16"/>
              </w:rPr>
              <w:t>o</w:t>
            </w:r>
            <w:r w:rsidRPr="173413E1">
              <w:rPr>
                <w:sz w:val="16"/>
                <w:szCs w:val="16"/>
              </w:rPr>
              <w:t>p</w:t>
            </w:r>
            <w:r w:rsidR="6E9DF760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139BC981" w14:textId="1F264AC1" w:rsidR="4D51B2A5" w:rsidRDefault="4D51B2A5" w:rsidP="3F515A77">
            <w:pPr>
              <w:pStyle w:val="ListParagraph"/>
              <w:numPr>
                <w:ilvl w:val="0"/>
                <w:numId w:val="21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</w:t>
            </w:r>
          </w:p>
          <w:p w14:paraId="08DA676D" w14:textId="164C9F16" w:rsidR="3F515A77" w:rsidRDefault="3F515A77" w:rsidP="3F515A77">
            <w:pPr>
              <w:rPr>
                <w:sz w:val="16"/>
                <w:szCs w:val="16"/>
              </w:rPr>
            </w:pPr>
          </w:p>
          <w:p w14:paraId="4EA4584B" w14:textId="35384DA5" w:rsidR="7697D9EB" w:rsidRDefault="2A81E9AD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>Pre-</w:t>
            </w:r>
            <w:r w:rsidR="20B7A15A" w:rsidRPr="173413E1">
              <w:rPr>
                <w:sz w:val="14"/>
                <w:szCs w:val="14"/>
              </w:rPr>
              <w:t>o</w:t>
            </w:r>
            <w:r w:rsidRPr="173413E1">
              <w:rPr>
                <w:sz w:val="14"/>
                <w:szCs w:val="14"/>
              </w:rPr>
              <w:t xml:space="preserve">p antibiotics: </w:t>
            </w:r>
          </w:p>
          <w:p w14:paraId="2B0E7665" w14:textId="4FB1E11C" w:rsidR="4D51B2A5" w:rsidRDefault="4D51B2A5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Originally 80 mg IV gentamycin. Changed to either flucloxacillin 1g</w:t>
            </w:r>
            <w:r w:rsidR="5C50E2E8" w:rsidRPr="3F515A77">
              <w:rPr>
                <w:sz w:val="14"/>
                <w:szCs w:val="14"/>
              </w:rPr>
              <w:t xml:space="preserve"> and gentamycin 120 mg IV or teicoplanin 400 mg and gentamycin IV depending on MRSA* status </w:t>
            </w:r>
            <w:r w:rsidR="4287075A" w:rsidRPr="3F515A77">
              <w:rPr>
                <w:sz w:val="14"/>
                <w:szCs w:val="14"/>
              </w:rPr>
              <w:t xml:space="preserve">due to infection rate. </w:t>
            </w:r>
          </w:p>
          <w:p w14:paraId="6EEB8910" w14:textId="011E9B28" w:rsidR="3F515A77" w:rsidRDefault="3F515A77" w:rsidP="3F515A77">
            <w:pPr>
              <w:rPr>
                <w:sz w:val="14"/>
                <w:szCs w:val="14"/>
              </w:rPr>
            </w:pPr>
          </w:p>
          <w:p w14:paraId="713099A9" w14:textId="4EADB3F1" w:rsidR="3E598B1E" w:rsidRDefault="3E598B1E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Irrigation solution: all implantable materials soaked in gentamycin solution </w:t>
            </w:r>
          </w:p>
        </w:tc>
        <w:tc>
          <w:tcPr>
            <w:tcW w:w="570" w:type="dxa"/>
          </w:tcPr>
          <w:p w14:paraId="49D10B7B" w14:textId="12BD862B" w:rsidR="3E598B1E" w:rsidRDefault="3E598B1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45</w:t>
            </w:r>
          </w:p>
        </w:tc>
        <w:tc>
          <w:tcPr>
            <w:tcW w:w="1140" w:type="dxa"/>
          </w:tcPr>
          <w:p w14:paraId="032B3F08" w14:textId="0CF82BEB" w:rsidR="2E50135A" w:rsidRDefault="2E50135A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NR</w:t>
            </w:r>
            <w:r w:rsidR="25643BB8" w:rsidRPr="3F515A77">
              <w:rPr>
                <w:sz w:val="16"/>
                <w:szCs w:val="16"/>
              </w:rPr>
              <w:t>*</w:t>
            </w:r>
          </w:p>
        </w:tc>
        <w:tc>
          <w:tcPr>
            <w:tcW w:w="2175" w:type="dxa"/>
          </w:tcPr>
          <w:p w14:paraId="0EE61ED3" w14:textId="03CA9760" w:rsidR="3E598B1E" w:rsidRDefault="3E598B1E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22.2%</w:t>
            </w:r>
            <w:r w:rsidR="6D0514E2" w:rsidRPr="3F515A77">
              <w:rPr>
                <w:sz w:val="16"/>
                <w:szCs w:val="16"/>
              </w:rPr>
              <w:t xml:space="preserve"> (10/45) </w:t>
            </w:r>
          </w:p>
          <w:p w14:paraId="5341364F" w14:textId="54396ED5" w:rsidR="3F515A77" w:rsidRDefault="3F515A77" w:rsidP="3F515A77">
            <w:pPr>
              <w:rPr>
                <w:sz w:val="16"/>
                <w:szCs w:val="16"/>
              </w:rPr>
            </w:pPr>
          </w:p>
          <w:p w14:paraId="62D90E7E" w14:textId="53467451" w:rsidR="286DAF18" w:rsidRDefault="286DAF1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6/45 (13%) stage I lead infection</w:t>
            </w:r>
          </w:p>
          <w:p w14:paraId="4095AFED" w14:textId="77C9FB7C" w:rsidR="3F515A77" w:rsidRDefault="3F515A77" w:rsidP="3F515A77">
            <w:pPr>
              <w:rPr>
                <w:sz w:val="16"/>
                <w:szCs w:val="16"/>
              </w:rPr>
            </w:pPr>
          </w:p>
          <w:p w14:paraId="1FC26D58" w14:textId="728D4DBA" w:rsidR="286DAF18" w:rsidRDefault="286DAF18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3/27 (11%) IPG</w:t>
            </w:r>
            <w:r w:rsidR="28DFBC07" w:rsidRPr="3F515A77">
              <w:rPr>
                <w:sz w:val="16"/>
                <w:szCs w:val="16"/>
              </w:rPr>
              <w:t>* infection</w:t>
            </w:r>
          </w:p>
          <w:p w14:paraId="57A37A7C" w14:textId="0ECFB56B" w:rsidR="3F515A77" w:rsidRDefault="3F515A77" w:rsidP="3F515A77">
            <w:pPr>
              <w:rPr>
                <w:sz w:val="16"/>
                <w:szCs w:val="16"/>
              </w:rPr>
            </w:pPr>
          </w:p>
        </w:tc>
      </w:tr>
      <w:tr w:rsidR="3F515A77" w14:paraId="3500D93A" w14:textId="77777777" w:rsidTr="173413E1">
        <w:trPr>
          <w:trHeight w:val="300"/>
        </w:trPr>
        <w:tc>
          <w:tcPr>
            <w:tcW w:w="1335" w:type="dxa"/>
          </w:tcPr>
          <w:p w14:paraId="69B64113" w14:textId="618DF0C6" w:rsidR="774D5B88" w:rsidRDefault="774D5B88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Agnello</w:t>
            </w:r>
            <w:proofErr w:type="spellEnd"/>
            <w:r w:rsidRPr="3F515A77">
              <w:rPr>
                <w:sz w:val="16"/>
                <w:szCs w:val="16"/>
              </w:rPr>
              <w:t xml:space="preserve"> 2022 </w:t>
            </w:r>
          </w:p>
        </w:tc>
        <w:tc>
          <w:tcPr>
            <w:tcW w:w="1275" w:type="dxa"/>
          </w:tcPr>
          <w:p w14:paraId="0AF9046D" w14:textId="7FDD7FE5" w:rsidR="11602390" w:rsidRDefault="11602390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Retrospective cohort</w:t>
            </w:r>
          </w:p>
        </w:tc>
        <w:tc>
          <w:tcPr>
            <w:tcW w:w="822" w:type="dxa"/>
          </w:tcPr>
          <w:p w14:paraId="3575AD18" w14:textId="46C0F7C3" w:rsidR="38327D4F" w:rsidRDefault="38327D4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30B23D6A" w14:textId="35B3C64E" w:rsidR="5C8C4242" w:rsidRDefault="5C8C4242" w:rsidP="3F515A7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</w:t>
            </w:r>
            <w:r w:rsidR="2387593D" w:rsidRPr="3F515A77">
              <w:rPr>
                <w:sz w:val="16"/>
                <w:szCs w:val="16"/>
              </w:rPr>
              <w:t>OUR*</w:t>
            </w:r>
            <w:r w:rsidR="2054002E" w:rsidRPr="3F515A77">
              <w:rPr>
                <w:sz w:val="16"/>
                <w:szCs w:val="16"/>
              </w:rPr>
              <w:t xml:space="preserve"> </w:t>
            </w:r>
            <w:r w:rsidR="4A98A45A" w:rsidRPr="3F515A77">
              <w:rPr>
                <w:sz w:val="16"/>
                <w:szCs w:val="16"/>
              </w:rPr>
              <w:t>n=107</w:t>
            </w:r>
            <w:r w:rsidR="2054002E" w:rsidRPr="3F515A77">
              <w:rPr>
                <w:sz w:val="16"/>
                <w:szCs w:val="16"/>
              </w:rPr>
              <w:t>(46%)</w:t>
            </w:r>
          </w:p>
          <w:p w14:paraId="7554E4FF" w14:textId="4CB9E7BB" w:rsidR="2054002E" w:rsidRDefault="2054002E" w:rsidP="3F515A7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Urinary incontinence due to DO </w:t>
            </w:r>
            <w:r w:rsidR="62FCA274" w:rsidRPr="3F515A77">
              <w:rPr>
                <w:sz w:val="16"/>
                <w:szCs w:val="16"/>
              </w:rPr>
              <w:t>n=65</w:t>
            </w:r>
            <w:r w:rsidRPr="3F515A77">
              <w:rPr>
                <w:sz w:val="16"/>
                <w:szCs w:val="16"/>
              </w:rPr>
              <w:t>(28%)</w:t>
            </w:r>
          </w:p>
          <w:p w14:paraId="449F72E4" w14:textId="73B734D8" w:rsidR="2054002E" w:rsidRDefault="2054002E" w:rsidP="3F515A7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Dysfunctional </w:t>
            </w:r>
            <w:r w:rsidR="5D3FB22C" w:rsidRPr="3F515A77">
              <w:rPr>
                <w:sz w:val="16"/>
                <w:szCs w:val="16"/>
              </w:rPr>
              <w:t xml:space="preserve">voiding </w:t>
            </w:r>
            <w:r w:rsidR="072E84BA" w:rsidRPr="3F515A77">
              <w:rPr>
                <w:sz w:val="16"/>
                <w:szCs w:val="16"/>
              </w:rPr>
              <w:t>n=29</w:t>
            </w:r>
            <w:r w:rsidR="5D3FB22C" w:rsidRPr="3F515A77">
              <w:rPr>
                <w:sz w:val="16"/>
                <w:szCs w:val="16"/>
              </w:rPr>
              <w:t>(</w:t>
            </w:r>
            <w:r w:rsidR="496D565C" w:rsidRPr="3F515A77">
              <w:rPr>
                <w:sz w:val="16"/>
                <w:szCs w:val="16"/>
              </w:rPr>
              <w:t>1</w:t>
            </w:r>
            <w:r w:rsidR="2E13C562" w:rsidRPr="3F515A77">
              <w:rPr>
                <w:sz w:val="16"/>
                <w:szCs w:val="16"/>
              </w:rPr>
              <w:t>3</w:t>
            </w:r>
            <w:r w:rsidRPr="3F515A77">
              <w:rPr>
                <w:sz w:val="16"/>
                <w:szCs w:val="16"/>
              </w:rPr>
              <w:t xml:space="preserve">%) </w:t>
            </w:r>
          </w:p>
          <w:p w14:paraId="724C7754" w14:textId="28B1E63E" w:rsidR="2054002E" w:rsidRDefault="2054002E" w:rsidP="3F515A7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Pelvic pain</w:t>
            </w:r>
            <w:r w:rsidR="187F7601" w:rsidRPr="3F515A77">
              <w:rPr>
                <w:sz w:val="16"/>
                <w:szCs w:val="16"/>
              </w:rPr>
              <w:t xml:space="preserve"> n=17</w:t>
            </w:r>
            <w:r w:rsidRPr="3F515A77">
              <w:rPr>
                <w:sz w:val="16"/>
                <w:szCs w:val="16"/>
              </w:rPr>
              <w:t xml:space="preserve"> (7%)</w:t>
            </w:r>
          </w:p>
          <w:p w14:paraId="5229F769" w14:textId="72A141BA" w:rsidR="2054002E" w:rsidRDefault="2054002E" w:rsidP="3F515A7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F</w:t>
            </w:r>
            <w:r w:rsidR="44B441BB" w:rsidRPr="3F515A77">
              <w:rPr>
                <w:sz w:val="16"/>
                <w:szCs w:val="16"/>
              </w:rPr>
              <w:t>I*</w:t>
            </w:r>
            <w:r w:rsidR="1ABCC98C" w:rsidRPr="3F515A77">
              <w:rPr>
                <w:sz w:val="16"/>
                <w:szCs w:val="16"/>
              </w:rPr>
              <w:t xml:space="preserve"> </w:t>
            </w:r>
            <w:r w:rsidR="56A9DE00" w:rsidRPr="3F515A77">
              <w:rPr>
                <w:sz w:val="16"/>
                <w:szCs w:val="16"/>
              </w:rPr>
              <w:t xml:space="preserve">n=14 </w:t>
            </w:r>
            <w:r w:rsidR="1ABCC98C" w:rsidRPr="3F515A77">
              <w:rPr>
                <w:sz w:val="16"/>
                <w:szCs w:val="16"/>
              </w:rPr>
              <w:t>(</w:t>
            </w:r>
            <w:r w:rsidRPr="3F515A77">
              <w:rPr>
                <w:sz w:val="16"/>
                <w:szCs w:val="16"/>
              </w:rPr>
              <w:t>6%)</w:t>
            </w:r>
          </w:p>
        </w:tc>
        <w:tc>
          <w:tcPr>
            <w:tcW w:w="1140" w:type="dxa"/>
          </w:tcPr>
          <w:p w14:paraId="34346C46" w14:textId="3CC51D14" w:rsidR="6C438A61" w:rsidRDefault="6C438A61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</w:t>
            </w:r>
            <w:r w:rsidR="5340E499" w:rsidRPr="3F515A77">
              <w:rPr>
                <w:sz w:val="16"/>
                <w:szCs w:val="16"/>
              </w:rPr>
              <w:t xml:space="preserve">I </w:t>
            </w:r>
          </w:p>
        </w:tc>
        <w:tc>
          <w:tcPr>
            <w:tcW w:w="1275" w:type="dxa"/>
          </w:tcPr>
          <w:p w14:paraId="7FF323F1" w14:textId="37E5CB53" w:rsidR="6C438A61" w:rsidRDefault="6C438A61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Minimum </w:t>
            </w:r>
            <w:bookmarkStart w:id="3" w:name="_Int_mnpH52md"/>
            <w:r w:rsidRPr="3F515A77">
              <w:rPr>
                <w:sz w:val="16"/>
                <w:szCs w:val="16"/>
              </w:rPr>
              <w:t xml:space="preserve">8 </w:t>
            </w:r>
            <w:r w:rsidR="2F64CCA9" w:rsidRPr="3F515A77">
              <w:rPr>
                <w:sz w:val="16"/>
                <w:szCs w:val="16"/>
              </w:rPr>
              <w:t>weeks</w:t>
            </w:r>
            <w:bookmarkEnd w:id="3"/>
            <w:r w:rsidR="2F64CCA9" w:rsidRPr="3F515A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5" w:type="dxa"/>
          </w:tcPr>
          <w:p w14:paraId="2237766F" w14:textId="5FD637C7" w:rsidR="0B3222E8" w:rsidRDefault="6D86C095" w:rsidP="3F515A77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</w:t>
            </w:r>
            <w:r w:rsidR="7411FDBF" w:rsidRPr="173413E1">
              <w:rPr>
                <w:sz w:val="16"/>
                <w:szCs w:val="16"/>
              </w:rPr>
              <w:t xml:space="preserve"> and </w:t>
            </w:r>
            <w:r w:rsidR="2F16AC3B" w:rsidRPr="173413E1">
              <w:rPr>
                <w:sz w:val="16"/>
                <w:szCs w:val="16"/>
              </w:rPr>
              <w:t>post-op</w:t>
            </w:r>
            <w:r w:rsidR="4239A757" w:rsidRPr="173413E1">
              <w:rPr>
                <w:sz w:val="16"/>
                <w:szCs w:val="16"/>
              </w:rPr>
              <w:t>*</w:t>
            </w:r>
            <w:r w:rsidR="7411FDBF" w:rsidRPr="173413E1">
              <w:rPr>
                <w:sz w:val="16"/>
                <w:szCs w:val="16"/>
              </w:rPr>
              <w:t xml:space="preserve"> antibiotics </w:t>
            </w:r>
          </w:p>
          <w:p w14:paraId="5583AAD3" w14:textId="0D9D807A" w:rsidR="2F64CCA9" w:rsidRDefault="2F64CCA9" w:rsidP="3F515A77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</w:t>
            </w:r>
          </w:p>
          <w:p w14:paraId="29A4359C" w14:textId="1386A29A" w:rsidR="2FA5B5BD" w:rsidRDefault="2FA5B5BD" w:rsidP="3F515A77">
            <w:pPr>
              <w:pStyle w:val="ListParagraph"/>
              <w:numPr>
                <w:ilvl w:val="0"/>
                <w:numId w:val="28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Technique </w:t>
            </w:r>
          </w:p>
          <w:p w14:paraId="4BF3CC55" w14:textId="02E12AC0" w:rsidR="3F515A77" w:rsidRDefault="3F515A77" w:rsidP="3F515A77">
            <w:pPr>
              <w:rPr>
                <w:sz w:val="16"/>
                <w:szCs w:val="16"/>
              </w:rPr>
            </w:pPr>
          </w:p>
          <w:p w14:paraId="670173DD" w14:textId="695AA006" w:rsidR="662F02D3" w:rsidRDefault="06A115FF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>Pre-</w:t>
            </w:r>
            <w:r w:rsidR="0A5EC079" w:rsidRPr="173413E1">
              <w:rPr>
                <w:sz w:val="14"/>
                <w:szCs w:val="14"/>
              </w:rPr>
              <w:t>o</w:t>
            </w:r>
            <w:r w:rsidRPr="173413E1">
              <w:rPr>
                <w:sz w:val="14"/>
                <w:szCs w:val="14"/>
              </w:rPr>
              <w:t xml:space="preserve">p antibiotics: 2g IV cephazolin or </w:t>
            </w:r>
            <w:bookmarkStart w:id="4" w:name="_Int_ZSCON5f0"/>
            <w:r w:rsidRPr="173413E1">
              <w:rPr>
                <w:sz w:val="14"/>
                <w:szCs w:val="14"/>
              </w:rPr>
              <w:t>500 mg</w:t>
            </w:r>
            <w:bookmarkEnd w:id="4"/>
            <w:r w:rsidRPr="173413E1">
              <w:rPr>
                <w:sz w:val="14"/>
                <w:szCs w:val="14"/>
              </w:rPr>
              <w:t xml:space="preserve"> IV levofloxacin (if PCN allergic) </w:t>
            </w:r>
          </w:p>
          <w:p w14:paraId="052EFD7E" w14:textId="6BD068A7" w:rsidR="3F515A77" w:rsidRDefault="3F515A77" w:rsidP="3F515A77">
            <w:pPr>
              <w:rPr>
                <w:sz w:val="14"/>
                <w:szCs w:val="14"/>
              </w:rPr>
            </w:pPr>
          </w:p>
          <w:p w14:paraId="24B4D436" w14:textId="7EC6AC31" w:rsidR="662F02D3" w:rsidRDefault="06A115FF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>Post-</w:t>
            </w:r>
            <w:r w:rsidR="58E731E0" w:rsidRPr="173413E1">
              <w:rPr>
                <w:sz w:val="14"/>
                <w:szCs w:val="14"/>
              </w:rPr>
              <w:t>o</w:t>
            </w:r>
            <w:r w:rsidRPr="173413E1">
              <w:rPr>
                <w:sz w:val="14"/>
                <w:szCs w:val="14"/>
              </w:rPr>
              <w:t xml:space="preserve">p antibiotics: IV cephazolin 1g per day 2 days and oral cefixime 400 mg daily 5 days OR IV levofloxacin 500 mg per day 2 days and oral levofloxacin 500 mg daily after discharge </w:t>
            </w:r>
          </w:p>
          <w:p w14:paraId="3E1CB7F0" w14:textId="7B6BA068" w:rsidR="3F515A77" w:rsidRDefault="3F515A77" w:rsidP="3F515A77">
            <w:pPr>
              <w:rPr>
                <w:sz w:val="14"/>
                <w:szCs w:val="14"/>
              </w:rPr>
            </w:pPr>
          </w:p>
          <w:p w14:paraId="130EFCE6" w14:textId="790A5230" w:rsidR="0075F9D7" w:rsidRDefault="0075F9D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lastRenderedPageBreak/>
              <w:t>Skin prep: double surgical scrub with povidone-iodine (</w:t>
            </w:r>
            <w:proofErr w:type="spellStart"/>
            <w:r w:rsidRPr="3F515A77">
              <w:rPr>
                <w:sz w:val="14"/>
                <w:szCs w:val="14"/>
              </w:rPr>
              <w:t>Iodoten</w:t>
            </w:r>
            <w:proofErr w:type="spellEnd"/>
            <w:r w:rsidRPr="3F515A77">
              <w:rPr>
                <w:sz w:val="14"/>
                <w:szCs w:val="14"/>
              </w:rPr>
              <w:t xml:space="preserve"> 7.5%) or </w:t>
            </w:r>
            <w:r w:rsidR="1E9B0A8D" w:rsidRPr="3F515A77">
              <w:rPr>
                <w:sz w:val="14"/>
                <w:szCs w:val="14"/>
              </w:rPr>
              <w:t>CHG*</w:t>
            </w:r>
            <w:r w:rsidRPr="3F515A77">
              <w:rPr>
                <w:sz w:val="14"/>
                <w:szCs w:val="14"/>
              </w:rPr>
              <w:t xml:space="preserve"> if Iodine allergy</w:t>
            </w:r>
          </w:p>
          <w:p w14:paraId="185ADA8F" w14:textId="3B03196B" w:rsidR="3F515A77" w:rsidRDefault="3F515A77" w:rsidP="3F515A77">
            <w:pPr>
              <w:rPr>
                <w:sz w:val="14"/>
                <w:szCs w:val="14"/>
              </w:rPr>
            </w:pPr>
          </w:p>
          <w:p w14:paraId="4FE2B789" w14:textId="61D7D067" w:rsidR="28618850" w:rsidRDefault="28618850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Technique: &lt;4 cm skin incision gluteal pocket, exit wire “medicated” with sterile gauze before connecting temporary stimulator </w:t>
            </w:r>
          </w:p>
        </w:tc>
        <w:tc>
          <w:tcPr>
            <w:tcW w:w="570" w:type="dxa"/>
          </w:tcPr>
          <w:p w14:paraId="5E431A22" w14:textId="49256770" w:rsidR="2054002E" w:rsidRDefault="2054002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lastRenderedPageBreak/>
              <w:t>232</w:t>
            </w:r>
          </w:p>
        </w:tc>
        <w:tc>
          <w:tcPr>
            <w:tcW w:w="1140" w:type="dxa"/>
          </w:tcPr>
          <w:p w14:paraId="2A4C55C6" w14:textId="6AB67DF9" w:rsidR="77267DDB" w:rsidRDefault="77267DD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232</w:t>
            </w:r>
          </w:p>
        </w:tc>
        <w:tc>
          <w:tcPr>
            <w:tcW w:w="2175" w:type="dxa"/>
          </w:tcPr>
          <w:p w14:paraId="1E76AB40" w14:textId="48967297" w:rsidR="078D21EF" w:rsidRDefault="078D21EF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2.</w:t>
            </w:r>
            <w:r w:rsidR="62E5EBC5" w:rsidRPr="3F515A77">
              <w:rPr>
                <w:b/>
                <w:bCs/>
                <w:sz w:val="16"/>
                <w:szCs w:val="16"/>
              </w:rPr>
              <w:t>6</w:t>
            </w:r>
            <w:r w:rsidRPr="3F515A77">
              <w:rPr>
                <w:b/>
                <w:bCs/>
                <w:sz w:val="16"/>
                <w:szCs w:val="16"/>
              </w:rPr>
              <w:t>%</w:t>
            </w:r>
            <w:r w:rsidRPr="3F515A77">
              <w:rPr>
                <w:sz w:val="16"/>
                <w:szCs w:val="16"/>
              </w:rPr>
              <w:t xml:space="preserve"> (6/232)</w:t>
            </w:r>
          </w:p>
          <w:p w14:paraId="1045138B" w14:textId="7DFC7174" w:rsidR="3F515A77" w:rsidRDefault="3F515A77" w:rsidP="3F515A77">
            <w:pPr>
              <w:rPr>
                <w:sz w:val="16"/>
                <w:szCs w:val="16"/>
              </w:rPr>
            </w:pPr>
          </w:p>
          <w:p w14:paraId="6DEF7714" w14:textId="1E5EEF23" w:rsidR="44FB80DC" w:rsidRDefault="640ECB72" w:rsidP="3F515A77">
            <w:p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1.3% (</w:t>
            </w:r>
            <w:r w:rsidR="77175D47" w:rsidRPr="173413E1">
              <w:rPr>
                <w:sz w:val="16"/>
                <w:szCs w:val="16"/>
              </w:rPr>
              <w:t>3</w:t>
            </w:r>
            <w:r w:rsidR="4819022E" w:rsidRPr="173413E1">
              <w:rPr>
                <w:sz w:val="16"/>
                <w:szCs w:val="16"/>
              </w:rPr>
              <w:t>/232)</w:t>
            </w:r>
            <w:r w:rsidR="77175D47" w:rsidRPr="173413E1">
              <w:rPr>
                <w:sz w:val="16"/>
                <w:szCs w:val="16"/>
              </w:rPr>
              <w:t xml:space="preserve"> </w:t>
            </w:r>
          </w:p>
          <w:p w14:paraId="421A8D5B" w14:textId="4EDB1181" w:rsidR="0228C2CB" w:rsidRDefault="0228C2CB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pre-op levofloxacin 500 mg IV</w:t>
            </w:r>
            <w:r w:rsidR="00743769" w:rsidRPr="3F515A77">
              <w:rPr>
                <w:sz w:val="16"/>
                <w:szCs w:val="16"/>
              </w:rPr>
              <w:t xml:space="preserve">, </w:t>
            </w:r>
          </w:p>
          <w:p w14:paraId="2920DC80" w14:textId="4CAB2292" w:rsidR="00743769" w:rsidRDefault="0074376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post-op levofloxacin 500 mg IV</w:t>
            </w:r>
            <w:r w:rsidR="3B68BBD3" w:rsidRPr="3F515A77">
              <w:rPr>
                <w:sz w:val="16"/>
                <w:szCs w:val="16"/>
              </w:rPr>
              <w:t xml:space="preserve"> per day </w:t>
            </w:r>
            <w:r w:rsidRPr="3F515A77">
              <w:rPr>
                <w:sz w:val="16"/>
                <w:szCs w:val="16"/>
              </w:rPr>
              <w:t xml:space="preserve">2 </w:t>
            </w:r>
            <w:r w:rsidR="05FAE14C" w:rsidRPr="3F515A77">
              <w:rPr>
                <w:sz w:val="16"/>
                <w:szCs w:val="16"/>
              </w:rPr>
              <w:t>days, 500</w:t>
            </w:r>
            <w:r w:rsidRPr="3F515A77">
              <w:rPr>
                <w:sz w:val="16"/>
                <w:szCs w:val="16"/>
              </w:rPr>
              <w:t xml:space="preserve"> mg oral</w:t>
            </w:r>
            <w:r w:rsidR="74A83E86" w:rsidRPr="3F515A77">
              <w:rPr>
                <w:sz w:val="16"/>
                <w:szCs w:val="16"/>
              </w:rPr>
              <w:t xml:space="preserve"> per day</w:t>
            </w:r>
            <w:r w:rsidRPr="3F515A77">
              <w:rPr>
                <w:sz w:val="16"/>
                <w:szCs w:val="16"/>
              </w:rPr>
              <w:t xml:space="preserve"> 5 days </w:t>
            </w:r>
          </w:p>
          <w:p w14:paraId="4E17D71B" w14:textId="29DDF589" w:rsidR="3F515A77" w:rsidRDefault="3F515A77" w:rsidP="3F515A77">
            <w:pPr>
              <w:rPr>
                <w:sz w:val="16"/>
                <w:szCs w:val="16"/>
              </w:rPr>
            </w:pPr>
          </w:p>
          <w:p w14:paraId="1EA1AEA5" w14:textId="2A656788" w:rsidR="00743769" w:rsidRDefault="3FBE5349" w:rsidP="173413E1">
            <w:p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1.3% (3/232)</w:t>
            </w:r>
          </w:p>
          <w:p w14:paraId="588B682D" w14:textId="70DD170C" w:rsidR="00743769" w:rsidRDefault="709BD6A0" w:rsidP="3F515A77">
            <w:p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 xml:space="preserve"> pre-</w:t>
            </w:r>
            <w:r w:rsidR="6F4898C5" w:rsidRPr="173413E1">
              <w:rPr>
                <w:sz w:val="16"/>
                <w:szCs w:val="16"/>
              </w:rPr>
              <w:t>op cefazolin</w:t>
            </w:r>
            <w:r w:rsidRPr="173413E1">
              <w:rPr>
                <w:sz w:val="16"/>
                <w:szCs w:val="16"/>
              </w:rPr>
              <w:t xml:space="preserve"> 2g </w:t>
            </w:r>
            <w:r w:rsidR="21EEE78D" w:rsidRPr="173413E1">
              <w:rPr>
                <w:sz w:val="16"/>
                <w:szCs w:val="16"/>
              </w:rPr>
              <w:t>IV</w:t>
            </w:r>
          </w:p>
          <w:p w14:paraId="307E855D" w14:textId="589069D8" w:rsidR="00743769" w:rsidRDefault="709BD6A0" w:rsidP="3F515A77">
            <w:p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 xml:space="preserve"> post-op ce</w:t>
            </w:r>
            <w:r w:rsidR="1C9B8AC2" w:rsidRPr="173413E1">
              <w:rPr>
                <w:sz w:val="16"/>
                <w:szCs w:val="16"/>
              </w:rPr>
              <w:t>fa</w:t>
            </w:r>
            <w:r w:rsidRPr="173413E1">
              <w:rPr>
                <w:sz w:val="16"/>
                <w:szCs w:val="16"/>
              </w:rPr>
              <w:t xml:space="preserve">zolin 1g </w:t>
            </w:r>
            <w:r w:rsidR="336B3863" w:rsidRPr="173413E1">
              <w:rPr>
                <w:sz w:val="16"/>
                <w:szCs w:val="16"/>
              </w:rPr>
              <w:t xml:space="preserve">IV </w:t>
            </w:r>
            <w:r w:rsidRPr="173413E1">
              <w:rPr>
                <w:sz w:val="16"/>
                <w:szCs w:val="16"/>
              </w:rPr>
              <w:t>per day 2 days, or</w:t>
            </w:r>
            <w:r w:rsidR="0F896961" w:rsidRPr="173413E1">
              <w:rPr>
                <w:sz w:val="16"/>
                <w:szCs w:val="16"/>
              </w:rPr>
              <w:t>al cefixime 400 mg</w:t>
            </w:r>
            <w:r w:rsidR="3F39FA9E" w:rsidRPr="173413E1">
              <w:rPr>
                <w:sz w:val="16"/>
                <w:szCs w:val="16"/>
              </w:rPr>
              <w:t xml:space="preserve"> </w:t>
            </w:r>
            <w:r w:rsidR="621F6597" w:rsidRPr="173413E1">
              <w:rPr>
                <w:sz w:val="16"/>
                <w:szCs w:val="16"/>
              </w:rPr>
              <w:t>oral per</w:t>
            </w:r>
            <w:r w:rsidR="0DA32C57" w:rsidRPr="173413E1">
              <w:rPr>
                <w:sz w:val="16"/>
                <w:szCs w:val="16"/>
              </w:rPr>
              <w:t xml:space="preserve"> </w:t>
            </w:r>
            <w:r w:rsidR="6EA9C001" w:rsidRPr="173413E1">
              <w:rPr>
                <w:sz w:val="16"/>
                <w:szCs w:val="16"/>
              </w:rPr>
              <w:t>day 5</w:t>
            </w:r>
            <w:r w:rsidR="0F896961" w:rsidRPr="173413E1">
              <w:rPr>
                <w:sz w:val="16"/>
                <w:szCs w:val="16"/>
              </w:rPr>
              <w:t xml:space="preserve"> days </w:t>
            </w:r>
          </w:p>
        </w:tc>
      </w:tr>
      <w:tr w:rsidR="3F515A77" w14:paraId="1B0B4FF3" w14:textId="77777777" w:rsidTr="173413E1">
        <w:trPr>
          <w:trHeight w:val="300"/>
        </w:trPr>
        <w:tc>
          <w:tcPr>
            <w:tcW w:w="1335" w:type="dxa"/>
          </w:tcPr>
          <w:p w14:paraId="342B9048" w14:textId="0786444D" w:rsidR="3A05FD69" w:rsidRDefault="3A05FD6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Trump 2022</w:t>
            </w:r>
          </w:p>
        </w:tc>
        <w:tc>
          <w:tcPr>
            <w:tcW w:w="1275" w:type="dxa"/>
          </w:tcPr>
          <w:p w14:paraId="39212C2D" w14:textId="49551419" w:rsidR="3A05FD69" w:rsidRDefault="3A05FD6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Retrospective cohort </w:t>
            </w:r>
          </w:p>
        </w:tc>
        <w:tc>
          <w:tcPr>
            <w:tcW w:w="822" w:type="dxa"/>
          </w:tcPr>
          <w:p w14:paraId="4CC5CEA0" w14:textId="67B65D32" w:rsidR="3A05FD69" w:rsidRDefault="3A05FD6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68526EA3" w14:textId="2AB14027" w:rsidR="382ABC8D" w:rsidRDefault="382ABC8D" w:rsidP="3F515A77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FI* n=2</w:t>
            </w:r>
            <w:r w:rsidR="2B21604C" w:rsidRPr="3F515A77">
              <w:rPr>
                <w:sz w:val="16"/>
                <w:szCs w:val="16"/>
              </w:rPr>
              <w:t xml:space="preserve"> (1%)</w:t>
            </w:r>
          </w:p>
          <w:p w14:paraId="1CFE3BC7" w14:textId="67424DE3" w:rsidR="382ABC8D" w:rsidRDefault="382ABC8D" w:rsidP="3F515A77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NOUR* n= 27 </w:t>
            </w:r>
            <w:r w:rsidR="00625BE6" w:rsidRPr="3F515A77">
              <w:rPr>
                <w:sz w:val="16"/>
                <w:szCs w:val="16"/>
              </w:rPr>
              <w:t>(16%)</w:t>
            </w:r>
          </w:p>
          <w:p w14:paraId="539A3EA5" w14:textId="492AD8FC" w:rsidR="31C42629" w:rsidRDefault="31C42629" w:rsidP="3F515A77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Urgency/frequency* n=141</w:t>
            </w:r>
            <w:r w:rsidR="2015C905" w:rsidRPr="3F515A77">
              <w:rPr>
                <w:sz w:val="16"/>
                <w:szCs w:val="16"/>
              </w:rPr>
              <w:t xml:space="preserve"> (83%)</w:t>
            </w:r>
          </w:p>
        </w:tc>
        <w:tc>
          <w:tcPr>
            <w:tcW w:w="1140" w:type="dxa"/>
          </w:tcPr>
          <w:p w14:paraId="2FE8E4B2" w14:textId="5D0DF8FB" w:rsidR="3A513F65" w:rsidRDefault="3A513F65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Combined Stage I/II </w:t>
            </w:r>
          </w:p>
        </w:tc>
        <w:tc>
          <w:tcPr>
            <w:tcW w:w="1275" w:type="dxa"/>
          </w:tcPr>
          <w:p w14:paraId="25499355" w14:textId="4BA6B17E" w:rsidR="3D9727C7" w:rsidRDefault="3D9727C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Minimum 3 months from implantation</w:t>
            </w:r>
          </w:p>
        </w:tc>
        <w:tc>
          <w:tcPr>
            <w:tcW w:w="2265" w:type="dxa"/>
          </w:tcPr>
          <w:p w14:paraId="359F1F8C" w14:textId="2F70617F" w:rsidR="3D9727C7" w:rsidRDefault="1620B4F5" w:rsidP="3F515A77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Pre-op</w:t>
            </w:r>
            <w:r w:rsidR="58E2F01B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</w:t>
            </w:r>
          </w:p>
          <w:p w14:paraId="089A8274" w14:textId="5E2DE4CD" w:rsidR="5D4A8A04" w:rsidRDefault="5D4A8A04" w:rsidP="3F515A77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Antimicrobial </w:t>
            </w:r>
            <w:r w:rsidR="3D9727C7" w:rsidRPr="3F515A77">
              <w:rPr>
                <w:sz w:val="16"/>
                <w:szCs w:val="16"/>
              </w:rPr>
              <w:t xml:space="preserve">Pouch </w:t>
            </w:r>
          </w:p>
          <w:p w14:paraId="7FD35119" w14:textId="104952EA" w:rsidR="3D9727C7" w:rsidRDefault="3D9727C7" w:rsidP="3F515A77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 </w:t>
            </w:r>
          </w:p>
          <w:p w14:paraId="5B8A0A14" w14:textId="4ED169AE" w:rsidR="3D9727C7" w:rsidRDefault="3D9727C7" w:rsidP="3F515A77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Irrigation </w:t>
            </w:r>
          </w:p>
          <w:p w14:paraId="0EC99425" w14:textId="76902832" w:rsidR="3D9727C7" w:rsidRDefault="3D9727C7" w:rsidP="3F515A77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Technique</w:t>
            </w:r>
          </w:p>
          <w:p w14:paraId="1A5247D1" w14:textId="28F86AB2" w:rsidR="3D9727C7" w:rsidRDefault="3D9727C7" w:rsidP="3F515A77">
            <w:pPr>
              <w:rPr>
                <w:sz w:val="16"/>
                <w:szCs w:val="16"/>
              </w:rPr>
            </w:pPr>
            <w:r w:rsidRPr="3F515A77">
              <w:rPr>
                <w:sz w:val="14"/>
                <w:szCs w:val="14"/>
              </w:rPr>
              <w:t xml:space="preserve">Pre-op antibiotics: </w:t>
            </w:r>
          </w:p>
          <w:p w14:paraId="7714946C" w14:textId="1EA3E251" w:rsidR="3D9727C7" w:rsidRDefault="3D9727C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2g cefazolin (3g if &gt;120kg), clindamycin if CI* cefazolin </w:t>
            </w:r>
          </w:p>
          <w:p w14:paraId="59C756DE" w14:textId="41FEEFBA" w:rsidR="3F515A77" w:rsidRDefault="3F515A77" w:rsidP="3F515A77">
            <w:pPr>
              <w:rPr>
                <w:sz w:val="14"/>
                <w:szCs w:val="14"/>
              </w:rPr>
            </w:pPr>
          </w:p>
          <w:p w14:paraId="4210984E" w14:textId="6591A131" w:rsidR="3D9727C7" w:rsidRDefault="3D9727C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Pouch: TYRX antibiotic pouch utilizing minocycline and rifampin </w:t>
            </w:r>
          </w:p>
          <w:p w14:paraId="056EF4CC" w14:textId="13F8772B" w:rsidR="3F515A77" w:rsidRDefault="3F515A77" w:rsidP="3F515A77">
            <w:pPr>
              <w:rPr>
                <w:sz w:val="14"/>
                <w:szCs w:val="14"/>
              </w:rPr>
            </w:pPr>
          </w:p>
          <w:p w14:paraId="57C82D63" w14:textId="1F3018CE" w:rsidR="3D9727C7" w:rsidRDefault="3D9727C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Skin prep: C</w:t>
            </w:r>
            <w:r w:rsidR="459765BC" w:rsidRPr="3F515A77">
              <w:rPr>
                <w:sz w:val="14"/>
                <w:szCs w:val="14"/>
              </w:rPr>
              <w:t>HG*</w:t>
            </w:r>
          </w:p>
          <w:p w14:paraId="03141493" w14:textId="0800AB07" w:rsidR="3F515A77" w:rsidRDefault="3F515A77" w:rsidP="3F515A77">
            <w:pPr>
              <w:rPr>
                <w:sz w:val="14"/>
                <w:szCs w:val="14"/>
              </w:rPr>
            </w:pPr>
          </w:p>
          <w:p w14:paraId="68237A81" w14:textId="2B9C7125" w:rsidR="3D9727C7" w:rsidRDefault="3D9727C7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Normal saline irrigation IPG* pocket prior to battery placement </w:t>
            </w:r>
          </w:p>
          <w:p w14:paraId="18AC3E87" w14:textId="1F4E4D3A" w:rsidR="3F515A77" w:rsidRDefault="3F515A77" w:rsidP="3F515A77">
            <w:pPr>
              <w:rPr>
                <w:sz w:val="14"/>
                <w:szCs w:val="14"/>
              </w:rPr>
            </w:pPr>
          </w:p>
          <w:p w14:paraId="38BBAD99" w14:textId="5B190045" w:rsidR="3D9727C7" w:rsidRDefault="1620B4F5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 xml:space="preserve">Technique: skin incised sharply, IPG* pocket closed 2 layers, skin glue over sites, occlusive dressing </w:t>
            </w:r>
            <w:bookmarkStart w:id="5" w:name="_Int_4eb21vg0"/>
            <w:r w:rsidRPr="173413E1">
              <w:rPr>
                <w:sz w:val="14"/>
                <w:szCs w:val="14"/>
              </w:rPr>
              <w:t>48</w:t>
            </w:r>
            <w:r w:rsidR="502EC078" w:rsidRPr="173413E1">
              <w:rPr>
                <w:sz w:val="14"/>
                <w:szCs w:val="14"/>
              </w:rPr>
              <w:t xml:space="preserve"> hours</w:t>
            </w:r>
            <w:bookmarkEnd w:id="5"/>
            <w:r w:rsidR="502EC078" w:rsidRPr="173413E1">
              <w:rPr>
                <w:sz w:val="14"/>
                <w:szCs w:val="14"/>
              </w:rPr>
              <w:t xml:space="preserve">. </w:t>
            </w:r>
          </w:p>
          <w:p w14:paraId="17E83F6D" w14:textId="1B43392C" w:rsidR="3F515A77" w:rsidRDefault="3F515A77" w:rsidP="3F515A77">
            <w:pPr>
              <w:rPr>
                <w:sz w:val="14"/>
                <w:szCs w:val="14"/>
              </w:rPr>
            </w:pPr>
          </w:p>
        </w:tc>
        <w:tc>
          <w:tcPr>
            <w:tcW w:w="570" w:type="dxa"/>
          </w:tcPr>
          <w:p w14:paraId="6EC5D574" w14:textId="5B60DE96" w:rsidR="1BEF6F36" w:rsidRDefault="1BEF6F36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170</w:t>
            </w:r>
          </w:p>
        </w:tc>
        <w:tc>
          <w:tcPr>
            <w:tcW w:w="1140" w:type="dxa"/>
          </w:tcPr>
          <w:p w14:paraId="2C3F5E74" w14:textId="69CCA965" w:rsidR="1BEF6F36" w:rsidRDefault="1BEF6F36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85 </w:t>
            </w:r>
            <w:bookmarkStart w:id="6" w:name="_Int_BkFXRj0Z"/>
            <w:proofErr w:type="gramStart"/>
            <w:r w:rsidRPr="3F515A77">
              <w:rPr>
                <w:sz w:val="16"/>
                <w:szCs w:val="16"/>
              </w:rPr>
              <w:t>pouch</w:t>
            </w:r>
            <w:bookmarkEnd w:id="6"/>
            <w:proofErr w:type="gramEnd"/>
            <w:r w:rsidRPr="3F515A77">
              <w:rPr>
                <w:sz w:val="16"/>
                <w:szCs w:val="16"/>
              </w:rPr>
              <w:t xml:space="preserve"> </w:t>
            </w:r>
          </w:p>
          <w:p w14:paraId="6E053515" w14:textId="63AA7A4B" w:rsidR="3F515A77" w:rsidRDefault="3F515A77" w:rsidP="3F515A77">
            <w:pPr>
              <w:rPr>
                <w:sz w:val="16"/>
                <w:szCs w:val="16"/>
              </w:rPr>
            </w:pPr>
          </w:p>
          <w:p w14:paraId="072E50D1" w14:textId="5AAF2A2B" w:rsidR="1BEF6F36" w:rsidRDefault="1BEF6F36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85 no </w:t>
            </w:r>
            <w:r w:rsidR="723FFB59" w:rsidRPr="3F515A77">
              <w:rPr>
                <w:sz w:val="16"/>
                <w:szCs w:val="16"/>
              </w:rPr>
              <w:t xml:space="preserve">pouch </w:t>
            </w:r>
            <w:r w:rsidRPr="3F515A7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75" w:type="dxa"/>
          </w:tcPr>
          <w:p w14:paraId="628C0CE5" w14:textId="16F16B71" w:rsidR="56E3F3A0" w:rsidRDefault="56E3F3A0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2.9%</w:t>
            </w:r>
            <w:r w:rsidRPr="3F515A77">
              <w:rPr>
                <w:sz w:val="16"/>
                <w:szCs w:val="16"/>
              </w:rPr>
              <w:t xml:space="preserve"> (5/170)</w:t>
            </w:r>
          </w:p>
          <w:p w14:paraId="6AEC9877" w14:textId="3FD61528" w:rsidR="3F515A77" w:rsidRDefault="3F515A77" w:rsidP="3F515A77">
            <w:pPr>
              <w:rPr>
                <w:sz w:val="16"/>
                <w:szCs w:val="16"/>
              </w:rPr>
            </w:pPr>
          </w:p>
          <w:p w14:paraId="4C33D015" w14:textId="1790BC20" w:rsidR="56E3F3A0" w:rsidRDefault="56E3F3A0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0%</w:t>
            </w:r>
            <w:r w:rsidRPr="3F515A77">
              <w:rPr>
                <w:sz w:val="16"/>
                <w:szCs w:val="16"/>
              </w:rPr>
              <w:t xml:space="preserve"> antimicrobial pouch (0/85) </w:t>
            </w:r>
          </w:p>
          <w:p w14:paraId="673CE53B" w14:textId="723E5B3E" w:rsidR="3F515A77" w:rsidRDefault="3F515A77" w:rsidP="3F515A77">
            <w:pPr>
              <w:rPr>
                <w:sz w:val="16"/>
                <w:szCs w:val="16"/>
              </w:rPr>
            </w:pPr>
          </w:p>
          <w:p w14:paraId="334F8572" w14:textId="7DC88469" w:rsidR="56E3F3A0" w:rsidRDefault="56E3F3A0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 xml:space="preserve">5.9% </w:t>
            </w:r>
            <w:r w:rsidRPr="3F515A77">
              <w:rPr>
                <w:sz w:val="16"/>
                <w:szCs w:val="16"/>
              </w:rPr>
              <w:t xml:space="preserve">no antimicrobial pouch (5/85) </w:t>
            </w:r>
          </w:p>
        </w:tc>
      </w:tr>
      <w:tr w:rsidR="3F515A77" w14:paraId="0FC2E2BB" w14:textId="77777777" w:rsidTr="173413E1">
        <w:trPr>
          <w:trHeight w:val="300"/>
        </w:trPr>
        <w:tc>
          <w:tcPr>
            <w:tcW w:w="1335" w:type="dxa"/>
          </w:tcPr>
          <w:p w14:paraId="25F6613F" w14:textId="6D0BFB4A" w:rsidR="2D501605" w:rsidRDefault="2D501605" w:rsidP="3F515A77">
            <w:pPr>
              <w:rPr>
                <w:sz w:val="16"/>
                <w:szCs w:val="16"/>
              </w:rPr>
            </w:pPr>
            <w:proofErr w:type="spellStart"/>
            <w:r w:rsidRPr="3F515A77">
              <w:rPr>
                <w:sz w:val="16"/>
                <w:szCs w:val="16"/>
              </w:rPr>
              <w:t>Goudelocke</w:t>
            </w:r>
            <w:proofErr w:type="spellEnd"/>
            <w:r w:rsidRPr="3F515A77">
              <w:rPr>
                <w:sz w:val="16"/>
                <w:szCs w:val="16"/>
              </w:rPr>
              <w:t xml:space="preserve"> </w:t>
            </w:r>
            <w:r w:rsidR="774D5B88" w:rsidRPr="3F515A77">
              <w:rPr>
                <w:sz w:val="16"/>
                <w:szCs w:val="16"/>
              </w:rPr>
              <w:t>2023</w:t>
            </w:r>
          </w:p>
        </w:tc>
        <w:tc>
          <w:tcPr>
            <w:tcW w:w="1275" w:type="dxa"/>
          </w:tcPr>
          <w:p w14:paraId="7FB4974B" w14:textId="7ACFD84C" w:rsidR="17E64D47" w:rsidRDefault="17E64D4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Cohort study (retrospective and prospective) </w:t>
            </w:r>
          </w:p>
        </w:tc>
        <w:tc>
          <w:tcPr>
            <w:tcW w:w="822" w:type="dxa"/>
          </w:tcPr>
          <w:p w14:paraId="2E27A952" w14:textId="12FF7B20" w:rsidR="17E64D47" w:rsidRDefault="17E64D4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B</w:t>
            </w:r>
          </w:p>
        </w:tc>
        <w:tc>
          <w:tcPr>
            <w:tcW w:w="2508" w:type="dxa"/>
          </w:tcPr>
          <w:p w14:paraId="6E49CB38" w14:textId="0C07BB99" w:rsidR="36341199" w:rsidRDefault="36341199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Pre-Protocol: </w:t>
            </w:r>
          </w:p>
          <w:p w14:paraId="5920A5DC" w14:textId="3FF0FCFC" w:rsidR="6028C126" w:rsidRDefault="6028C126" w:rsidP="3F515A77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Ur</w:t>
            </w:r>
            <w:r w:rsidR="4628B8EA" w:rsidRPr="3F515A77">
              <w:rPr>
                <w:sz w:val="16"/>
                <w:szCs w:val="16"/>
              </w:rPr>
              <w:t>gency/frequenc</w:t>
            </w:r>
            <w:r w:rsidR="36341199" w:rsidRPr="3F515A77">
              <w:rPr>
                <w:sz w:val="16"/>
                <w:szCs w:val="16"/>
              </w:rPr>
              <w:t>y</w:t>
            </w:r>
            <w:r w:rsidR="439BFB3C" w:rsidRPr="3F515A77">
              <w:rPr>
                <w:sz w:val="16"/>
                <w:szCs w:val="16"/>
              </w:rPr>
              <w:t>*</w:t>
            </w:r>
            <w:r w:rsidR="36341199" w:rsidRPr="3F515A77">
              <w:rPr>
                <w:sz w:val="16"/>
                <w:szCs w:val="16"/>
              </w:rPr>
              <w:t xml:space="preserve"> </w:t>
            </w:r>
            <w:r w:rsidR="46F1999E" w:rsidRPr="3F515A77">
              <w:rPr>
                <w:sz w:val="16"/>
                <w:szCs w:val="16"/>
              </w:rPr>
              <w:t>n=66 (7</w:t>
            </w:r>
            <w:r w:rsidR="42FC8A45" w:rsidRPr="3F515A77">
              <w:rPr>
                <w:sz w:val="16"/>
                <w:szCs w:val="16"/>
              </w:rPr>
              <w:t>6</w:t>
            </w:r>
            <w:r w:rsidR="46F1999E" w:rsidRPr="3F515A77">
              <w:rPr>
                <w:sz w:val="16"/>
                <w:szCs w:val="16"/>
              </w:rPr>
              <w:t>%)</w:t>
            </w:r>
          </w:p>
          <w:p w14:paraId="02F8B4FC" w14:textId="00C8C84E" w:rsidR="46F1999E" w:rsidRDefault="46F1999E" w:rsidP="3F515A77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</w:t>
            </w:r>
            <w:r w:rsidR="29EDEFA1" w:rsidRPr="3F515A77">
              <w:rPr>
                <w:sz w:val="16"/>
                <w:szCs w:val="16"/>
              </w:rPr>
              <w:t>OUR*</w:t>
            </w:r>
            <w:r w:rsidRPr="3F515A77">
              <w:rPr>
                <w:sz w:val="16"/>
                <w:szCs w:val="16"/>
              </w:rPr>
              <w:t xml:space="preserve"> n=21 (24%)</w:t>
            </w:r>
          </w:p>
          <w:p w14:paraId="4260AD7C" w14:textId="40CCFD41" w:rsidR="46F1999E" w:rsidRDefault="46F1999E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Protocol </w:t>
            </w:r>
          </w:p>
          <w:p w14:paraId="50022801" w14:textId="25A09890" w:rsidR="46F1999E" w:rsidRDefault="46F1999E" w:rsidP="3F515A77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U</w:t>
            </w:r>
            <w:r w:rsidR="48104878" w:rsidRPr="3F515A77">
              <w:rPr>
                <w:sz w:val="16"/>
                <w:szCs w:val="16"/>
              </w:rPr>
              <w:t>rgency/frequency*</w:t>
            </w:r>
            <w:r w:rsidRPr="3F515A77">
              <w:rPr>
                <w:sz w:val="16"/>
                <w:szCs w:val="16"/>
              </w:rPr>
              <w:t xml:space="preserve"> </w:t>
            </w:r>
            <w:r w:rsidR="613890A1" w:rsidRPr="3F515A77">
              <w:rPr>
                <w:sz w:val="16"/>
                <w:szCs w:val="16"/>
              </w:rPr>
              <w:t>n=322 (7</w:t>
            </w:r>
            <w:r w:rsidR="136B09E0" w:rsidRPr="3F515A77">
              <w:rPr>
                <w:sz w:val="16"/>
                <w:szCs w:val="16"/>
              </w:rPr>
              <w:t>3</w:t>
            </w:r>
            <w:r w:rsidR="613890A1" w:rsidRPr="3F515A77">
              <w:rPr>
                <w:sz w:val="16"/>
                <w:szCs w:val="16"/>
              </w:rPr>
              <w:t>%)</w:t>
            </w:r>
          </w:p>
          <w:p w14:paraId="652EFCED" w14:textId="076F28FE" w:rsidR="613890A1" w:rsidRDefault="613890A1" w:rsidP="3F515A77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N</w:t>
            </w:r>
            <w:r w:rsidR="060E394F" w:rsidRPr="3F515A77">
              <w:rPr>
                <w:sz w:val="16"/>
                <w:szCs w:val="16"/>
              </w:rPr>
              <w:t>OUR</w:t>
            </w:r>
            <w:r w:rsidRPr="3F515A77">
              <w:rPr>
                <w:sz w:val="16"/>
                <w:szCs w:val="16"/>
              </w:rPr>
              <w:t xml:space="preserve"> n=121 (27%)</w:t>
            </w:r>
          </w:p>
          <w:p w14:paraId="3B0671AA" w14:textId="6EF4D047" w:rsidR="613890A1" w:rsidRDefault="613890A1" w:rsidP="3F515A77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F</w:t>
            </w:r>
            <w:r w:rsidR="51913281" w:rsidRPr="3F515A77">
              <w:rPr>
                <w:sz w:val="16"/>
                <w:szCs w:val="16"/>
              </w:rPr>
              <w:t>I*</w:t>
            </w:r>
            <w:r w:rsidRPr="3F515A77">
              <w:rPr>
                <w:sz w:val="16"/>
                <w:szCs w:val="16"/>
              </w:rPr>
              <w:t xml:space="preserve"> n=1 (0.2%)</w:t>
            </w:r>
          </w:p>
        </w:tc>
        <w:tc>
          <w:tcPr>
            <w:tcW w:w="1140" w:type="dxa"/>
          </w:tcPr>
          <w:p w14:paraId="509FECFA" w14:textId="198C3218" w:rsidR="613890A1" w:rsidRDefault="613890A1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Stage II </w:t>
            </w:r>
          </w:p>
          <w:p w14:paraId="7FCDBF0B" w14:textId="26EDB9A7" w:rsidR="3F515A77" w:rsidRDefault="3F515A77" w:rsidP="3F515A77">
            <w:pPr>
              <w:rPr>
                <w:sz w:val="16"/>
                <w:szCs w:val="16"/>
              </w:rPr>
            </w:pPr>
          </w:p>
          <w:p w14:paraId="12B49A0F" w14:textId="6531C71E" w:rsidR="613890A1" w:rsidRDefault="613890A1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Combined Stage I/II</w:t>
            </w:r>
          </w:p>
          <w:p w14:paraId="1ACDFB2F" w14:textId="7884E888" w:rsidR="613890A1" w:rsidRDefault="613890A1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 </w:t>
            </w:r>
          </w:p>
          <w:p w14:paraId="176F6C19" w14:textId="107173AF" w:rsidR="613890A1" w:rsidRDefault="613890A1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Replacement/Revision </w:t>
            </w:r>
          </w:p>
        </w:tc>
        <w:tc>
          <w:tcPr>
            <w:tcW w:w="1275" w:type="dxa"/>
          </w:tcPr>
          <w:p w14:paraId="4D7345A9" w14:textId="60CF50C7" w:rsidR="7EB9EF63" w:rsidRDefault="7EB9EF63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Mean follow up 58.1 months (both groups) </w:t>
            </w:r>
          </w:p>
        </w:tc>
        <w:tc>
          <w:tcPr>
            <w:tcW w:w="2265" w:type="dxa"/>
          </w:tcPr>
          <w:p w14:paraId="150F359A" w14:textId="0B0FA5CD" w:rsidR="6D0B923F" w:rsidRDefault="6D0B923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Pre-Protocol</w:t>
            </w:r>
            <w:r w:rsidR="6208A904" w:rsidRPr="3F515A77">
              <w:rPr>
                <w:sz w:val="16"/>
                <w:szCs w:val="16"/>
              </w:rPr>
              <w:t xml:space="preserve">/Protocol: </w:t>
            </w:r>
          </w:p>
          <w:p w14:paraId="42ADF5B4" w14:textId="1FFACFD3" w:rsidR="032C2F74" w:rsidRDefault="4590AEC8" w:rsidP="3F515A77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173413E1">
              <w:rPr>
                <w:sz w:val="16"/>
                <w:szCs w:val="16"/>
              </w:rPr>
              <w:t>Pre-</w:t>
            </w:r>
            <w:r w:rsidR="4403C399" w:rsidRPr="173413E1">
              <w:rPr>
                <w:sz w:val="16"/>
                <w:szCs w:val="16"/>
              </w:rPr>
              <w:t>o</w:t>
            </w:r>
            <w:r w:rsidRPr="173413E1">
              <w:rPr>
                <w:sz w:val="16"/>
                <w:szCs w:val="16"/>
              </w:rPr>
              <w:t>p</w:t>
            </w:r>
            <w:r w:rsidR="71A23B14" w:rsidRPr="173413E1">
              <w:rPr>
                <w:sz w:val="16"/>
                <w:szCs w:val="16"/>
              </w:rPr>
              <w:t>*</w:t>
            </w:r>
            <w:r w:rsidRPr="173413E1">
              <w:rPr>
                <w:sz w:val="16"/>
                <w:szCs w:val="16"/>
              </w:rPr>
              <w:t xml:space="preserve"> antibiotics </w:t>
            </w:r>
          </w:p>
          <w:p w14:paraId="7D9AAEAA" w14:textId="0EB476A8" w:rsidR="032C2F74" w:rsidRDefault="032C2F74" w:rsidP="3F515A77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Skin prep </w:t>
            </w:r>
          </w:p>
          <w:p w14:paraId="78C2E2C1" w14:textId="629EA348" w:rsidR="032C2F74" w:rsidRDefault="032C2F74" w:rsidP="3F515A77">
            <w:pPr>
              <w:rPr>
                <w:sz w:val="14"/>
                <w:szCs w:val="14"/>
              </w:rPr>
            </w:pPr>
            <w:r w:rsidRPr="3F515A77">
              <w:rPr>
                <w:b/>
                <w:bCs/>
                <w:sz w:val="14"/>
                <w:szCs w:val="14"/>
              </w:rPr>
              <w:t>Protocol:</w:t>
            </w:r>
            <w:r w:rsidRPr="3F515A77">
              <w:rPr>
                <w:sz w:val="14"/>
                <w:szCs w:val="14"/>
              </w:rPr>
              <w:t xml:space="preserve"> </w:t>
            </w:r>
          </w:p>
          <w:p w14:paraId="006F0829" w14:textId="06C137B3" w:rsidR="032C2F74" w:rsidRDefault="4590AEC8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>Pre-</w:t>
            </w:r>
            <w:r w:rsidR="3E3732D8" w:rsidRPr="173413E1">
              <w:rPr>
                <w:sz w:val="14"/>
                <w:szCs w:val="14"/>
              </w:rPr>
              <w:t>o</w:t>
            </w:r>
            <w:r w:rsidRPr="173413E1">
              <w:rPr>
                <w:sz w:val="14"/>
                <w:szCs w:val="14"/>
              </w:rPr>
              <w:t xml:space="preserve">p antibiotics: </w:t>
            </w:r>
          </w:p>
          <w:p w14:paraId="6819395F" w14:textId="64E698DB" w:rsidR="032C2F74" w:rsidRDefault="032C2F7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Bilateral nasal </w:t>
            </w:r>
            <w:proofErr w:type="gramStart"/>
            <w:r w:rsidRPr="3F515A77">
              <w:rPr>
                <w:sz w:val="14"/>
                <w:szCs w:val="14"/>
              </w:rPr>
              <w:t>cultures, if</w:t>
            </w:r>
            <w:proofErr w:type="gramEnd"/>
            <w:r w:rsidRPr="3F515A77">
              <w:rPr>
                <w:sz w:val="14"/>
                <w:szCs w:val="14"/>
              </w:rPr>
              <w:t xml:space="preserve"> positive MRSA or MSSA treated with 5 days intranasal mupirocin BID </w:t>
            </w:r>
          </w:p>
          <w:p w14:paraId="04B8CEE1" w14:textId="390EBC89" w:rsidR="3F515A77" w:rsidRDefault="3F515A77" w:rsidP="3F515A77">
            <w:pPr>
              <w:rPr>
                <w:sz w:val="14"/>
                <w:szCs w:val="14"/>
              </w:rPr>
            </w:pPr>
          </w:p>
          <w:p w14:paraId="266FE918" w14:textId="304CF61C" w:rsidR="032C2F74" w:rsidRDefault="4590AEC8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>Pre</w:t>
            </w:r>
            <w:r w:rsidR="60E29CCD" w:rsidRPr="173413E1">
              <w:rPr>
                <w:sz w:val="14"/>
                <w:szCs w:val="14"/>
              </w:rPr>
              <w:t>-</w:t>
            </w:r>
            <w:r w:rsidRPr="173413E1">
              <w:rPr>
                <w:sz w:val="14"/>
                <w:szCs w:val="14"/>
              </w:rPr>
              <w:t>op vancomycin if MRSA</w:t>
            </w:r>
            <w:r w:rsidR="42721EAF" w:rsidRPr="173413E1">
              <w:rPr>
                <w:sz w:val="14"/>
                <w:szCs w:val="14"/>
              </w:rPr>
              <w:t>*</w:t>
            </w:r>
            <w:r w:rsidRPr="173413E1">
              <w:rPr>
                <w:sz w:val="14"/>
                <w:szCs w:val="14"/>
              </w:rPr>
              <w:t xml:space="preserve"> positive </w:t>
            </w:r>
            <w:proofErr w:type="spellStart"/>
            <w:r w:rsidR="309C795A" w:rsidRPr="173413E1">
              <w:rPr>
                <w:sz w:val="14"/>
                <w:szCs w:val="14"/>
              </w:rPr>
              <w:t>Nare</w:t>
            </w:r>
            <w:proofErr w:type="spellEnd"/>
            <w:r w:rsidRPr="173413E1">
              <w:rPr>
                <w:sz w:val="14"/>
                <w:szCs w:val="14"/>
              </w:rPr>
              <w:t xml:space="preserve"> cultures </w:t>
            </w:r>
          </w:p>
          <w:p w14:paraId="38C6AFF4" w14:textId="506DDFBF" w:rsidR="032C2F74" w:rsidRDefault="032C2F7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MSSA</w:t>
            </w:r>
            <w:r w:rsidR="006648A5" w:rsidRPr="3F515A77">
              <w:rPr>
                <w:sz w:val="14"/>
                <w:szCs w:val="14"/>
              </w:rPr>
              <w:t>*</w:t>
            </w:r>
            <w:r w:rsidRPr="3F515A77">
              <w:rPr>
                <w:sz w:val="14"/>
                <w:szCs w:val="14"/>
              </w:rPr>
              <w:t xml:space="preserve"> positive or negative cultures treated with preop cefazolin (unless allergic) </w:t>
            </w:r>
          </w:p>
          <w:p w14:paraId="0AFB269C" w14:textId="38DBA9A3" w:rsidR="3F515A77" w:rsidRDefault="3F515A77" w:rsidP="3F515A77">
            <w:pPr>
              <w:rPr>
                <w:sz w:val="14"/>
                <w:szCs w:val="14"/>
              </w:rPr>
            </w:pPr>
          </w:p>
          <w:p w14:paraId="6F2B5418" w14:textId="4524C374" w:rsidR="032C2F74" w:rsidRDefault="032C2F7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Skin prep: </w:t>
            </w:r>
          </w:p>
          <w:p w14:paraId="0E66E99A" w14:textId="3CDB147F" w:rsidR="032C2F74" w:rsidRDefault="032C2F7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2% </w:t>
            </w:r>
            <w:r w:rsidR="4A8244D4" w:rsidRPr="3F515A77">
              <w:rPr>
                <w:sz w:val="14"/>
                <w:szCs w:val="14"/>
              </w:rPr>
              <w:t>CHG*</w:t>
            </w:r>
            <w:r w:rsidRPr="3F515A77">
              <w:rPr>
                <w:sz w:val="14"/>
                <w:szCs w:val="14"/>
              </w:rPr>
              <w:t xml:space="preserve"> wipes night before/morning of surgery</w:t>
            </w:r>
          </w:p>
          <w:p w14:paraId="694E3FBA" w14:textId="7FFE2D50" w:rsidR="032C2F74" w:rsidRDefault="032C2F74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 xml:space="preserve">2-agent prep 4% CHG scrub followed by alcohol/iodine </w:t>
            </w:r>
            <w:proofErr w:type="spellStart"/>
            <w:r w:rsidRPr="3F515A77">
              <w:rPr>
                <w:sz w:val="14"/>
                <w:szCs w:val="14"/>
              </w:rPr>
              <w:t>polyacrylex</w:t>
            </w:r>
            <w:proofErr w:type="spellEnd"/>
            <w:r w:rsidRPr="3F515A77">
              <w:rPr>
                <w:sz w:val="14"/>
                <w:szCs w:val="14"/>
              </w:rPr>
              <w:t xml:space="preserve"> paint for pre-op scrub</w:t>
            </w:r>
          </w:p>
          <w:p w14:paraId="21177179" w14:textId="42B5EDA9" w:rsidR="3F515A77" w:rsidRDefault="3F515A77" w:rsidP="3F515A77">
            <w:pPr>
              <w:rPr>
                <w:sz w:val="14"/>
                <w:szCs w:val="14"/>
              </w:rPr>
            </w:pPr>
          </w:p>
          <w:p w14:paraId="440B1739" w14:textId="450EE2E4" w:rsidR="275D3753" w:rsidRDefault="275D3753" w:rsidP="3F515A77">
            <w:pPr>
              <w:rPr>
                <w:b/>
                <w:bCs/>
                <w:sz w:val="14"/>
                <w:szCs w:val="14"/>
              </w:rPr>
            </w:pPr>
            <w:r w:rsidRPr="3F515A77">
              <w:rPr>
                <w:b/>
                <w:bCs/>
                <w:sz w:val="14"/>
                <w:szCs w:val="14"/>
              </w:rPr>
              <w:lastRenderedPageBreak/>
              <w:t xml:space="preserve">Pre-Protocol: </w:t>
            </w:r>
          </w:p>
          <w:p w14:paraId="574CC63B" w14:textId="5AB712CA" w:rsidR="275D3753" w:rsidRDefault="7EA477A4" w:rsidP="3F515A77">
            <w:pPr>
              <w:rPr>
                <w:sz w:val="14"/>
                <w:szCs w:val="14"/>
              </w:rPr>
            </w:pPr>
            <w:r w:rsidRPr="173413E1">
              <w:rPr>
                <w:sz w:val="14"/>
                <w:szCs w:val="14"/>
              </w:rPr>
              <w:t>Pre-</w:t>
            </w:r>
            <w:r w:rsidR="079A8E2A" w:rsidRPr="173413E1">
              <w:rPr>
                <w:sz w:val="14"/>
                <w:szCs w:val="14"/>
              </w:rPr>
              <w:t>o</w:t>
            </w:r>
            <w:r w:rsidRPr="173413E1">
              <w:rPr>
                <w:sz w:val="14"/>
                <w:szCs w:val="14"/>
              </w:rPr>
              <w:t xml:space="preserve">p antibiotics: </w:t>
            </w:r>
            <w:r w:rsidR="338C9660" w:rsidRPr="173413E1">
              <w:rPr>
                <w:sz w:val="14"/>
                <w:szCs w:val="14"/>
              </w:rPr>
              <w:t xml:space="preserve">Cefazolin </w:t>
            </w:r>
          </w:p>
          <w:p w14:paraId="40D96BFC" w14:textId="405AA0CC" w:rsidR="275D3753" w:rsidRDefault="275D3753" w:rsidP="3F515A77">
            <w:pPr>
              <w:rPr>
                <w:sz w:val="14"/>
                <w:szCs w:val="14"/>
              </w:rPr>
            </w:pPr>
            <w:r w:rsidRPr="3F515A77">
              <w:rPr>
                <w:sz w:val="14"/>
                <w:szCs w:val="14"/>
              </w:rPr>
              <w:t>2% CHG</w:t>
            </w:r>
            <w:r w:rsidR="33790DE4" w:rsidRPr="3F515A77">
              <w:rPr>
                <w:sz w:val="14"/>
                <w:szCs w:val="14"/>
              </w:rPr>
              <w:t>*</w:t>
            </w:r>
            <w:r w:rsidRPr="3F515A77">
              <w:rPr>
                <w:sz w:val="14"/>
                <w:szCs w:val="14"/>
              </w:rPr>
              <w:t xml:space="preserve"> in 70% isopropyl skin prep </w:t>
            </w:r>
          </w:p>
          <w:p w14:paraId="2B8BCD28" w14:textId="61718F13" w:rsidR="3F515A77" w:rsidRDefault="3F515A77" w:rsidP="3F515A77"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</w:tcPr>
          <w:p w14:paraId="4150382A" w14:textId="407C50D2" w:rsidR="00628797" w:rsidRDefault="0062879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lastRenderedPageBreak/>
              <w:t>531</w:t>
            </w:r>
          </w:p>
        </w:tc>
        <w:tc>
          <w:tcPr>
            <w:tcW w:w="1140" w:type="dxa"/>
          </w:tcPr>
          <w:p w14:paraId="29670DA6" w14:textId="603492FC" w:rsidR="00628797" w:rsidRDefault="0062879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>87 Pre-protocol</w:t>
            </w:r>
          </w:p>
          <w:p w14:paraId="56B8B73F" w14:textId="6DA8ECAA" w:rsidR="3F515A77" w:rsidRDefault="3F515A77" w:rsidP="3F515A77">
            <w:pPr>
              <w:rPr>
                <w:sz w:val="16"/>
                <w:szCs w:val="16"/>
              </w:rPr>
            </w:pPr>
          </w:p>
          <w:p w14:paraId="6B4C348C" w14:textId="1902ADD8" w:rsidR="00628797" w:rsidRDefault="0062879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444 Protocol </w:t>
            </w:r>
          </w:p>
        </w:tc>
        <w:tc>
          <w:tcPr>
            <w:tcW w:w="2175" w:type="dxa"/>
          </w:tcPr>
          <w:p w14:paraId="2B651773" w14:textId="710AB307" w:rsidR="4549734C" w:rsidRDefault="4549734C" w:rsidP="3F515A77">
            <w:pPr>
              <w:rPr>
                <w:sz w:val="16"/>
                <w:szCs w:val="16"/>
              </w:rPr>
            </w:pPr>
            <w:r w:rsidRPr="3F515A77">
              <w:rPr>
                <w:b/>
                <w:bCs/>
                <w:sz w:val="16"/>
                <w:szCs w:val="16"/>
              </w:rPr>
              <w:t>1.5%</w:t>
            </w:r>
            <w:r w:rsidRPr="3F515A77">
              <w:rPr>
                <w:sz w:val="16"/>
                <w:szCs w:val="16"/>
              </w:rPr>
              <w:t xml:space="preserve"> (8/531)</w:t>
            </w:r>
          </w:p>
          <w:p w14:paraId="03E2233D" w14:textId="0875B39B" w:rsidR="3F515A77" w:rsidRDefault="3F515A77" w:rsidP="3F515A77">
            <w:pPr>
              <w:rPr>
                <w:sz w:val="16"/>
                <w:szCs w:val="16"/>
              </w:rPr>
            </w:pPr>
          </w:p>
          <w:p w14:paraId="005E71BC" w14:textId="1FC46C70" w:rsidR="00628797" w:rsidRDefault="0062879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Pre-Protocol: </w:t>
            </w:r>
            <w:r w:rsidR="0DD37A52" w:rsidRPr="3F515A77">
              <w:rPr>
                <w:b/>
                <w:bCs/>
                <w:sz w:val="16"/>
                <w:szCs w:val="16"/>
              </w:rPr>
              <w:t>4.6%</w:t>
            </w:r>
            <w:r w:rsidR="0DD37A52" w:rsidRPr="3F515A77">
              <w:rPr>
                <w:sz w:val="16"/>
                <w:szCs w:val="16"/>
              </w:rPr>
              <w:t xml:space="preserve"> </w:t>
            </w:r>
            <w:r w:rsidR="2E8107B9" w:rsidRPr="3F515A77">
              <w:rPr>
                <w:sz w:val="16"/>
                <w:szCs w:val="16"/>
              </w:rPr>
              <w:t>(</w:t>
            </w:r>
            <w:r w:rsidRPr="3F515A77">
              <w:rPr>
                <w:sz w:val="16"/>
                <w:szCs w:val="16"/>
              </w:rPr>
              <w:t>4/87</w:t>
            </w:r>
            <w:r w:rsidR="688CF555" w:rsidRPr="3F515A77">
              <w:rPr>
                <w:sz w:val="16"/>
                <w:szCs w:val="16"/>
              </w:rPr>
              <w:t>)</w:t>
            </w:r>
          </w:p>
          <w:p w14:paraId="55F08B39" w14:textId="6627455F" w:rsidR="00628797" w:rsidRDefault="00628797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Protocol: </w:t>
            </w:r>
            <w:r w:rsidRPr="3F515A77">
              <w:rPr>
                <w:b/>
                <w:bCs/>
                <w:sz w:val="16"/>
                <w:szCs w:val="16"/>
              </w:rPr>
              <w:t>0.90%</w:t>
            </w:r>
            <w:r w:rsidRPr="3F515A77">
              <w:rPr>
                <w:sz w:val="16"/>
                <w:szCs w:val="16"/>
              </w:rPr>
              <w:t xml:space="preserve"> (4/444) </w:t>
            </w:r>
          </w:p>
          <w:p w14:paraId="0C0A39C9" w14:textId="067AF2F5" w:rsidR="3F515A77" w:rsidRDefault="3F515A77" w:rsidP="3F515A77">
            <w:pPr>
              <w:rPr>
                <w:sz w:val="16"/>
                <w:szCs w:val="16"/>
              </w:rPr>
            </w:pPr>
          </w:p>
          <w:p w14:paraId="470507B0" w14:textId="57E17031" w:rsidR="7CB226CF" w:rsidRDefault="7CB226C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Risk ratio of </w:t>
            </w:r>
            <w:r w:rsidR="457003FE" w:rsidRPr="3F515A77">
              <w:rPr>
                <w:sz w:val="16"/>
                <w:szCs w:val="16"/>
              </w:rPr>
              <w:t>infection 0.19</w:t>
            </w:r>
            <w:r w:rsidRPr="3F515A77">
              <w:rPr>
                <w:sz w:val="16"/>
                <w:szCs w:val="16"/>
              </w:rPr>
              <w:t xml:space="preserve"> for pre/post protocol (p=0.01) </w:t>
            </w:r>
          </w:p>
          <w:p w14:paraId="7E86BB69" w14:textId="6C219B67" w:rsidR="3F515A77" w:rsidRDefault="3F515A77" w:rsidP="3F515A77">
            <w:pPr>
              <w:rPr>
                <w:sz w:val="16"/>
                <w:szCs w:val="16"/>
              </w:rPr>
            </w:pPr>
          </w:p>
          <w:p w14:paraId="358BB985" w14:textId="0551EF55" w:rsidR="7CB226CF" w:rsidRDefault="7CB226CF" w:rsidP="3F515A77">
            <w:pPr>
              <w:rPr>
                <w:sz w:val="16"/>
                <w:szCs w:val="16"/>
              </w:rPr>
            </w:pPr>
            <w:r w:rsidRPr="3F515A77">
              <w:rPr>
                <w:sz w:val="16"/>
                <w:szCs w:val="16"/>
              </w:rPr>
              <w:t xml:space="preserve">Odds-ratio 5.1 </w:t>
            </w:r>
          </w:p>
        </w:tc>
      </w:tr>
    </w:tbl>
    <w:p w14:paraId="324B1A34" w14:textId="080DB800" w:rsidR="1F22AEB8" w:rsidRDefault="1F22AEB8" w:rsidP="3F515A77">
      <w:pPr>
        <w:rPr>
          <w:sz w:val="16"/>
          <w:szCs w:val="16"/>
        </w:rPr>
      </w:pPr>
      <w:r w:rsidRPr="173413E1">
        <w:rPr>
          <w:sz w:val="16"/>
          <w:szCs w:val="16"/>
        </w:rPr>
        <w:t xml:space="preserve">*SNM= Sacro neuromodulation, </w:t>
      </w:r>
      <w:r w:rsidR="60FA87F6" w:rsidRPr="173413E1">
        <w:rPr>
          <w:sz w:val="16"/>
          <w:szCs w:val="16"/>
        </w:rPr>
        <w:t xml:space="preserve">Op= operative, </w:t>
      </w:r>
      <w:r w:rsidR="7AB67638" w:rsidRPr="173413E1">
        <w:rPr>
          <w:sz w:val="16"/>
          <w:szCs w:val="16"/>
        </w:rPr>
        <w:t xml:space="preserve">PCN= penicillin, </w:t>
      </w:r>
      <w:r w:rsidR="310A164B" w:rsidRPr="173413E1">
        <w:rPr>
          <w:sz w:val="16"/>
          <w:szCs w:val="16"/>
        </w:rPr>
        <w:t>IPG= implantable pulse generator</w:t>
      </w:r>
      <w:r w:rsidR="783D9B67" w:rsidRPr="173413E1">
        <w:rPr>
          <w:sz w:val="16"/>
          <w:szCs w:val="16"/>
        </w:rPr>
        <w:t>, NOUR= non-obstructive urinary retention</w:t>
      </w:r>
      <w:r w:rsidR="0AD3E99A" w:rsidRPr="173413E1">
        <w:rPr>
          <w:sz w:val="16"/>
          <w:szCs w:val="16"/>
        </w:rPr>
        <w:t>, FI= fecal incontinence</w:t>
      </w:r>
      <w:r w:rsidR="5355E9D9" w:rsidRPr="173413E1">
        <w:rPr>
          <w:sz w:val="16"/>
          <w:szCs w:val="16"/>
        </w:rPr>
        <w:t>, UUI= urge urinary incontinence</w:t>
      </w:r>
      <w:r w:rsidR="3F170B1B" w:rsidRPr="173413E1">
        <w:rPr>
          <w:sz w:val="16"/>
          <w:szCs w:val="16"/>
        </w:rPr>
        <w:t>, IC= interstitial cystitis</w:t>
      </w:r>
      <w:r w:rsidR="2D104533" w:rsidRPr="173413E1">
        <w:rPr>
          <w:sz w:val="16"/>
          <w:szCs w:val="16"/>
        </w:rPr>
        <w:t xml:space="preserve">, MRSA+ </w:t>
      </w:r>
      <w:r w:rsidR="278A1FEE" w:rsidRPr="173413E1">
        <w:rPr>
          <w:sz w:val="16"/>
          <w:szCs w:val="16"/>
        </w:rPr>
        <w:t>methicillin</w:t>
      </w:r>
      <w:r w:rsidR="2D104533" w:rsidRPr="173413E1">
        <w:rPr>
          <w:sz w:val="16"/>
          <w:szCs w:val="16"/>
        </w:rPr>
        <w:t>-resistant Staphylococcus aureus, MSSA= methicillin- sensitive Staphylococcus aureus</w:t>
      </w:r>
      <w:r w:rsidR="13951892" w:rsidRPr="173413E1">
        <w:rPr>
          <w:sz w:val="16"/>
          <w:szCs w:val="16"/>
        </w:rPr>
        <w:t xml:space="preserve">, SNS= sacral nerve stimulation </w:t>
      </w:r>
      <w:r w:rsidR="298927CC" w:rsidRPr="173413E1">
        <w:rPr>
          <w:sz w:val="16"/>
          <w:szCs w:val="16"/>
        </w:rPr>
        <w:t>, urgency/frequency= refractory urinary urgency with frequency</w:t>
      </w:r>
      <w:r w:rsidR="311D6FD3" w:rsidRPr="173413E1">
        <w:rPr>
          <w:sz w:val="16"/>
          <w:szCs w:val="16"/>
        </w:rPr>
        <w:t xml:space="preserve">, OAB= overactive bladder </w:t>
      </w:r>
      <w:r w:rsidR="7D81BCC0" w:rsidRPr="173413E1">
        <w:rPr>
          <w:sz w:val="16"/>
          <w:szCs w:val="16"/>
        </w:rPr>
        <w:t>including urinary urgency, frequency and urge incontinence</w:t>
      </w:r>
      <w:r w:rsidR="4611C91F" w:rsidRPr="173413E1">
        <w:rPr>
          <w:sz w:val="16"/>
          <w:szCs w:val="16"/>
        </w:rPr>
        <w:t xml:space="preserve">, NR= not reported </w:t>
      </w:r>
      <w:r w:rsidR="3417092E" w:rsidRPr="173413E1">
        <w:rPr>
          <w:sz w:val="16"/>
          <w:szCs w:val="16"/>
        </w:rPr>
        <w:t>, PNE= percutaneous nerve evaluation</w:t>
      </w:r>
      <w:r w:rsidR="7E24CAC8" w:rsidRPr="173413E1">
        <w:rPr>
          <w:sz w:val="16"/>
          <w:szCs w:val="16"/>
        </w:rPr>
        <w:t xml:space="preserve">, CHG= </w:t>
      </w:r>
      <w:proofErr w:type="spellStart"/>
      <w:r w:rsidR="7E24CAC8" w:rsidRPr="173413E1">
        <w:rPr>
          <w:sz w:val="16"/>
          <w:szCs w:val="16"/>
        </w:rPr>
        <w:t>chlorhexadine</w:t>
      </w:r>
      <w:proofErr w:type="spellEnd"/>
      <w:r w:rsidR="7E24CAC8" w:rsidRPr="173413E1">
        <w:rPr>
          <w:sz w:val="16"/>
          <w:szCs w:val="16"/>
        </w:rPr>
        <w:t xml:space="preserve"> gluconate</w:t>
      </w:r>
      <w:r w:rsidR="48A7987C" w:rsidRPr="173413E1">
        <w:rPr>
          <w:sz w:val="16"/>
          <w:szCs w:val="16"/>
        </w:rPr>
        <w:t>, TMP/SMX= trimethoprim-sulfamethoxazole</w:t>
      </w:r>
      <w:r w:rsidR="3BE9AD40" w:rsidRPr="173413E1">
        <w:rPr>
          <w:sz w:val="16"/>
          <w:szCs w:val="16"/>
        </w:rPr>
        <w:t>, TID= three times daily</w:t>
      </w:r>
    </w:p>
    <w:p w14:paraId="1EDF78FD" w14:textId="3312A1FF" w:rsidR="173413E1" w:rsidRDefault="173413E1" w:rsidP="173413E1">
      <w:pPr>
        <w:rPr>
          <w:sz w:val="16"/>
          <w:szCs w:val="16"/>
        </w:rPr>
      </w:pPr>
    </w:p>
    <w:sectPr w:rsidR="173413E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F358" w14:textId="77777777" w:rsidR="00464A49" w:rsidRDefault="00464A49">
      <w:pPr>
        <w:spacing w:after="0" w:line="240" w:lineRule="auto"/>
      </w:pPr>
      <w:r>
        <w:separator/>
      </w:r>
    </w:p>
  </w:endnote>
  <w:endnote w:type="continuationSeparator" w:id="0">
    <w:p w14:paraId="232C02C0" w14:textId="77777777" w:rsidR="00464A49" w:rsidRDefault="0046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F515A77" w14:paraId="56579818" w14:textId="77777777" w:rsidTr="3F515A77">
      <w:trPr>
        <w:trHeight w:val="300"/>
      </w:trPr>
      <w:tc>
        <w:tcPr>
          <w:tcW w:w="4800" w:type="dxa"/>
        </w:tcPr>
        <w:p w14:paraId="0C809F2D" w14:textId="53EB7212" w:rsidR="3F515A77" w:rsidRDefault="3F515A77" w:rsidP="3F515A77">
          <w:pPr>
            <w:pStyle w:val="Header"/>
            <w:ind w:left="-115"/>
          </w:pPr>
        </w:p>
      </w:tc>
      <w:tc>
        <w:tcPr>
          <w:tcW w:w="4800" w:type="dxa"/>
        </w:tcPr>
        <w:p w14:paraId="73C4E298" w14:textId="727754DB" w:rsidR="3F515A77" w:rsidRDefault="3F515A77" w:rsidP="3F515A77">
          <w:pPr>
            <w:pStyle w:val="Header"/>
            <w:jc w:val="center"/>
          </w:pPr>
        </w:p>
      </w:tc>
      <w:tc>
        <w:tcPr>
          <w:tcW w:w="4800" w:type="dxa"/>
        </w:tcPr>
        <w:p w14:paraId="34C59FD6" w14:textId="66E8CDFC" w:rsidR="3F515A77" w:rsidRDefault="3F515A77" w:rsidP="3F515A77">
          <w:pPr>
            <w:pStyle w:val="Header"/>
            <w:ind w:right="-115"/>
            <w:jc w:val="right"/>
          </w:pPr>
        </w:p>
      </w:tc>
    </w:tr>
  </w:tbl>
  <w:p w14:paraId="6E03D7DA" w14:textId="64D566DF" w:rsidR="3F515A77" w:rsidRDefault="3F515A77" w:rsidP="3F515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7EB80" w14:textId="77777777" w:rsidR="00464A49" w:rsidRDefault="00464A49">
      <w:pPr>
        <w:spacing w:after="0" w:line="240" w:lineRule="auto"/>
      </w:pPr>
      <w:r>
        <w:separator/>
      </w:r>
    </w:p>
  </w:footnote>
  <w:footnote w:type="continuationSeparator" w:id="0">
    <w:p w14:paraId="1A7EDC78" w14:textId="77777777" w:rsidR="00464A49" w:rsidRDefault="0046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F515A77" w14:paraId="49E67BE3" w14:textId="77777777" w:rsidTr="3F515A77">
      <w:trPr>
        <w:trHeight w:val="300"/>
      </w:trPr>
      <w:tc>
        <w:tcPr>
          <w:tcW w:w="4800" w:type="dxa"/>
        </w:tcPr>
        <w:p w14:paraId="67038660" w14:textId="16BD0771" w:rsidR="3F515A77" w:rsidRDefault="3F515A77" w:rsidP="3F515A77">
          <w:pPr>
            <w:pStyle w:val="Header"/>
            <w:ind w:left="-115"/>
          </w:pPr>
        </w:p>
      </w:tc>
      <w:tc>
        <w:tcPr>
          <w:tcW w:w="4800" w:type="dxa"/>
        </w:tcPr>
        <w:p w14:paraId="2F6A6806" w14:textId="10DB5409" w:rsidR="3F515A77" w:rsidRDefault="3F515A77" w:rsidP="3F515A77">
          <w:pPr>
            <w:pStyle w:val="Header"/>
            <w:jc w:val="center"/>
          </w:pPr>
        </w:p>
      </w:tc>
      <w:tc>
        <w:tcPr>
          <w:tcW w:w="4800" w:type="dxa"/>
        </w:tcPr>
        <w:p w14:paraId="5A333B36" w14:textId="783EC3E7" w:rsidR="3F515A77" w:rsidRDefault="3F515A77" w:rsidP="3F515A77">
          <w:pPr>
            <w:pStyle w:val="Header"/>
            <w:ind w:right="-115"/>
            <w:jc w:val="right"/>
          </w:pPr>
        </w:p>
      </w:tc>
    </w:tr>
  </w:tbl>
  <w:p w14:paraId="5430BD7E" w14:textId="5E42E231" w:rsidR="3F515A77" w:rsidRDefault="3F515A77" w:rsidP="3F515A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AOoeI43ZDZKoy" int2:id="80HNSJUl">
      <int2:state int2:value="Rejected" int2:type="AugLoop_Text_Critique"/>
    </int2:textHash>
    <int2:textHash int2:hashCode="/JN5skwxm86RE6" int2:id="bU0omVSf">
      <int2:state int2:value="Rejected" int2:type="AugLoop_Text_Critique"/>
    </int2:textHash>
    <int2:textHash int2:hashCode="/3seIXkjl0/M9g" int2:id="nwdNgZcg">
      <int2:state int2:value="Rejected" int2:type="AugLoop_Text_Critique"/>
    </int2:textHash>
    <int2:textHash int2:hashCode="sXskj+oMhouZpt" int2:id="nroNg00Z">
      <int2:state int2:value="Rejected" int2:type="AugLoop_Text_Critique"/>
    </int2:textHash>
    <int2:textHash int2:hashCode="fhhUfyuHLg4s5N" int2:id="VA5M9uS5">
      <int2:state int2:value="Rejected" int2:type="AugLoop_Text_Critique"/>
    </int2:textHash>
    <int2:bookmark int2:bookmarkName="_Int_mnpH52md" int2:invalidationBookmarkName="" int2:hashCode="zfmJtlqGyRu88o" int2:id="loT3Rv60">
      <int2:state int2:value="Rejected" int2:type="AugLoop_Text_Critique"/>
    </int2:bookmark>
    <int2:bookmark int2:bookmarkName="_Int_4eb21vg0" int2:invalidationBookmarkName="" int2:hashCode="sOMNokJDVJOJxR" int2:id="isvSFV70">
      <int2:state int2:value="Rejected" int2:type="AugLoop_Text_Critique"/>
    </int2:bookmark>
    <int2:bookmark int2:bookmarkName="_Int_LbklhTTG" int2:invalidationBookmarkName="" int2:hashCode="nFeKoJaaZ31q2W" int2:id="srLHOTIB">
      <int2:state int2:value="Rejected" int2:type="AugLoop_Text_Critique"/>
    </int2:bookmark>
    <int2:bookmark int2:bookmarkName="_Int_BkFXRj0Z" int2:invalidationBookmarkName="" int2:hashCode="B0cgMGw6efW7kU" int2:id="zqtCoQjR">
      <int2:state int2:value="Rejected" int2:type="AugLoop_Text_Critique"/>
    </int2:bookmark>
    <int2:bookmark int2:bookmarkName="_Int_EfHe0ajv" int2:invalidationBookmarkName="" int2:hashCode="UgzA1NBebtBigT" int2:id="TYpxN1gp">
      <int2:state int2:value="Rejected" int2:type="AugLoop_Text_Critique"/>
    </int2:bookmark>
    <int2:bookmark int2:bookmarkName="_Int_ZSCON5f0" int2:invalidationBookmarkName="" int2:hashCode="pwbzKJDebsUazo" int2:id="qwnZWl11">
      <int2:state int2:value="Rejected" int2:type="AugLoop_Text_Critique"/>
    </int2:bookmark>
    <int2:bookmark int2:bookmarkName="_Int_u3nbb5Aa" int2:invalidationBookmarkName="" int2:hashCode="G8UhEXyEqchYlp" int2:id="9NgCNKf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DDA"/>
    <w:multiLevelType w:val="hybridMultilevel"/>
    <w:tmpl w:val="BB3A12E8"/>
    <w:lvl w:ilvl="0" w:tplc="CFDCE95E">
      <w:start w:val="1"/>
      <w:numFmt w:val="decimal"/>
      <w:lvlText w:val="%1."/>
      <w:lvlJc w:val="left"/>
      <w:pPr>
        <w:ind w:left="720" w:hanging="360"/>
      </w:pPr>
    </w:lvl>
    <w:lvl w:ilvl="1" w:tplc="4418DD42">
      <w:start w:val="1"/>
      <w:numFmt w:val="lowerLetter"/>
      <w:lvlText w:val="%2."/>
      <w:lvlJc w:val="left"/>
      <w:pPr>
        <w:ind w:left="1440" w:hanging="360"/>
      </w:pPr>
    </w:lvl>
    <w:lvl w:ilvl="2" w:tplc="C2F00DAC">
      <w:start w:val="1"/>
      <w:numFmt w:val="lowerRoman"/>
      <w:lvlText w:val="%3."/>
      <w:lvlJc w:val="right"/>
      <w:pPr>
        <w:ind w:left="2160" w:hanging="180"/>
      </w:pPr>
    </w:lvl>
    <w:lvl w:ilvl="3" w:tplc="00366216">
      <w:start w:val="1"/>
      <w:numFmt w:val="decimal"/>
      <w:lvlText w:val="%4."/>
      <w:lvlJc w:val="left"/>
      <w:pPr>
        <w:ind w:left="2880" w:hanging="360"/>
      </w:pPr>
    </w:lvl>
    <w:lvl w:ilvl="4" w:tplc="4800BA90">
      <w:start w:val="1"/>
      <w:numFmt w:val="lowerLetter"/>
      <w:lvlText w:val="%5."/>
      <w:lvlJc w:val="left"/>
      <w:pPr>
        <w:ind w:left="3600" w:hanging="360"/>
      </w:pPr>
    </w:lvl>
    <w:lvl w:ilvl="5" w:tplc="C58AC91C">
      <w:start w:val="1"/>
      <w:numFmt w:val="lowerRoman"/>
      <w:lvlText w:val="%6."/>
      <w:lvlJc w:val="right"/>
      <w:pPr>
        <w:ind w:left="4320" w:hanging="180"/>
      </w:pPr>
    </w:lvl>
    <w:lvl w:ilvl="6" w:tplc="D5723184">
      <w:start w:val="1"/>
      <w:numFmt w:val="decimal"/>
      <w:lvlText w:val="%7."/>
      <w:lvlJc w:val="left"/>
      <w:pPr>
        <w:ind w:left="5040" w:hanging="360"/>
      </w:pPr>
    </w:lvl>
    <w:lvl w:ilvl="7" w:tplc="F71CABA2">
      <w:start w:val="1"/>
      <w:numFmt w:val="lowerLetter"/>
      <w:lvlText w:val="%8."/>
      <w:lvlJc w:val="left"/>
      <w:pPr>
        <w:ind w:left="5760" w:hanging="360"/>
      </w:pPr>
    </w:lvl>
    <w:lvl w:ilvl="8" w:tplc="D800FA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777B"/>
    <w:multiLevelType w:val="hybridMultilevel"/>
    <w:tmpl w:val="819477FC"/>
    <w:lvl w:ilvl="0" w:tplc="7B2E339E">
      <w:start w:val="1"/>
      <w:numFmt w:val="decimal"/>
      <w:lvlText w:val="%1."/>
      <w:lvlJc w:val="left"/>
      <w:pPr>
        <w:ind w:left="720" w:hanging="360"/>
      </w:pPr>
    </w:lvl>
    <w:lvl w:ilvl="1" w:tplc="A98E3274">
      <w:start w:val="1"/>
      <w:numFmt w:val="lowerLetter"/>
      <w:lvlText w:val="%2."/>
      <w:lvlJc w:val="left"/>
      <w:pPr>
        <w:ind w:left="1440" w:hanging="360"/>
      </w:pPr>
    </w:lvl>
    <w:lvl w:ilvl="2" w:tplc="09FEA532">
      <w:start w:val="1"/>
      <w:numFmt w:val="lowerRoman"/>
      <w:lvlText w:val="%3."/>
      <w:lvlJc w:val="right"/>
      <w:pPr>
        <w:ind w:left="2160" w:hanging="180"/>
      </w:pPr>
    </w:lvl>
    <w:lvl w:ilvl="3" w:tplc="E7B22A20">
      <w:start w:val="1"/>
      <w:numFmt w:val="decimal"/>
      <w:lvlText w:val="%4."/>
      <w:lvlJc w:val="left"/>
      <w:pPr>
        <w:ind w:left="2880" w:hanging="360"/>
      </w:pPr>
    </w:lvl>
    <w:lvl w:ilvl="4" w:tplc="6BC4D3DE">
      <w:start w:val="1"/>
      <w:numFmt w:val="lowerLetter"/>
      <w:lvlText w:val="%5."/>
      <w:lvlJc w:val="left"/>
      <w:pPr>
        <w:ind w:left="3600" w:hanging="360"/>
      </w:pPr>
    </w:lvl>
    <w:lvl w:ilvl="5" w:tplc="93D4B26C">
      <w:start w:val="1"/>
      <w:numFmt w:val="lowerRoman"/>
      <w:lvlText w:val="%6."/>
      <w:lvlJc w:val="right"/>
      <w:pPr>
        <w:ind w:left="4320" w:hanging="180"/>
      </w:pPr>
    </w:lvl>
    <w:lvl w:ilvl="6" w:tplc="74CE81C4">
      <w:start w:val="1"/>
      <w:numFmt w:val="decimal"/>
      <w:lvlText w:val="%7."/>
      <w:lvlJc w:val="left"/>
      <w:pPr>
        <w:ind w:left="5040" w:hanging="360"/>
      </w:pPr>
    </w:lvl>
    <w:lvl w:ilvl="7" w:tplc="BED0B752">
      <w:start w:val="1"/>
      <w:numFmt w:val="lowerLetter"/>
      <w:lvlText w:val="%8."/>
      <w:lvlJc w:val="left"/>
      <w:pPr>
        <w:ind w:left="5760" w:hanging="360"/>
      </w:pPr>
    </w:lvl>
    <w:lvl w:ilvl="8" w:tplc="530443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F49"/>
    <w:multiLevelType w:val="hybridMultilevel"/>
    <w:tmpl w:val="71F2DC72"/>
    <w:lvl w:ilvl="0" w:tplc="B23C1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A0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A5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C6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E9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A6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ED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48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A4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CDD"/>
    <w:multiLevelType w:val="hybridMultilevel"/>
    <w:tmpl w:val="07E8A444"/>
    <w:lvl w:ilvl="0" w:tplc="3612E066">
      <w:start w:val="1"/>
      <w:numFmt w:val="decimal"/>
      <w:lvlText w:val="%1."/>
      <w:lvlJc w:val="left"/>
      <w:pPr>
        <w:ind w:left="720" w:hanging="360"/>
      </w:pPr>
    </w:lvl>
    <w:lvl w:ilvl="1" w:tplc="5776A234">
      <w:start w:val="1"/>
      <w:numFmt w:val="lowerLetter"/>
      <w:lvlText w:val="%2."/>
      <w:lvlJc w:val="left"/>
      <w:pPr>
        <w:ind w:left="1440" w:hanging="360"/>
      </w:pPr>
    </w:lvl>
    <w:lvl w:ilvl="2" w:tplc="43D00108">
      <w:start w:val="1"/>
      <w:numFmt w:val="lowerRoman"/>
      <w:lvlText w:val="%3."/>
      <w:lvlJc w:val="right"/>
      <w:pPr>
        <w:ind w:left="2160" w:hanging="180"/>
      </w:pPr>
    </w:lvl>
    <w:lvl w:ilvl="3" w:tplc="0D68C702">
      <w:start w:val="1"/>
      <w:numFmt w:val="decimal"/>
      <w:lvlText w:val="%4."/>
      <w:lvlJc w:val="left"/>
      <w:pPr>
        <w:ind w:left="2880" w:hanging="360"/>
      </w:pPr>
    </w:lvl>
    <w:lvl w:ilvl="4" w:tplc="4ACE1EFC">
      <w:start w:val="1"/>
      <w:numFmt w:val="lowerLetter"/>
      <w:lvlText w:val="%5."/>
      <w:lvlJc w:val="left"/>
      <w:pPr>
        <w:ind w:left="3600" w:hanging="360"/>
      </w:pPr>
    </w:lvl>
    <w:lvl w:ilvl="5" w:tplc="FE80118A">
      <w:start w:val="1"/>
      <w:numFmt w:val="lowerRoman"/>
      <w:lvlText w:val="%6."/>
      <w:lvlJc w:val="right"/>
      <w:pPr>
        <w:ind w:left="4320" w:hanging="180"/>
      </w:pPr>
    </w:lvl>
    <w:lvl w:ilvl="6" w:tplc="2B723234">
      <w:start w:val="1"/>
      <w:numFmt w:val="decimal"/>
      <w:lvlText w:val="%7."/>
      <w:lvlJc w:val="left"/>
      <w:pPr>
        <w:ind w:left="5040" w:hanging="360"/>
      </w:pPr>
    </w:lvl>
    <w:lvl w:ilvl="7" w:tplc="67489D02">
      <w:start w:val="1"/>
      <w:numFmt w:val="lowerLetter"/>
      <w:lvlText w:val="%8."/>
      <w:lvlJc w:val="left"/>
      <w:pPr>
        <w:ind w:left="5760" w:hanging="360"/>
      </w:pPr>
    </w:lvl>
    <w:lvl w:ilvl="8" w:tplc="EAC88D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ECBB8"/>
    <w:multiLevelType w:val="hybridMultilevel"/>
    <w:tmpl w:val="106A1E3E"/>
    <w:lvl w:ilvl="0" w:tplc="723605EA">
      <w:start w:val="1"/>
      <w:numFmt w:val="decimal"/>
      <w:lvlText w:val="%1."/>
      <w:lvlJc w:val="left"/>
      <w:pPr>
        <w:ind w:left="720" w:hanging="360"/>
      </w:pPr>
    </w:lvl>
    <w:lvl w:ilvl="1" w:tplc="613232FA">
      <w:start w:val="1"/>
      <w:numFmt w:val="lowerLetter"/>
      <w:lvlText w:val="%2."/>
      <w:lvlJc w:val="left"/>
      <w:pPr>
        <w:ind w:left="1440" w:hanging="360"/>
      </w:pPr>
    </w:lvl>
    <w:lvl w:ilvl="2" w:tplc="1FAECD16">
      <w:start w:val="1"/>
      <w:numFmt w:val="lowerRoman"/>
      <w:lvlText w:val="%3."/>
      <w:lvlJc w:val="right"/>
      <w:pPr>
        <w:ind w:left="2160" w:hanging="180"/>
      </w:pPr>
    </w:lvl>
    <w:lvl w:ilvl="3" w:tplc="3B4084A6">
      <w:start w:val="1"/>
      <w:numFmt w:val="decimal"/>
      <w:lvlText w:val="%4."/>
      <w:lvlJc w:val="left"/>
      <w:pPr>
        <w:ind w:left="2880" w:hanging="360"/>
      </w:pPr>
    </w:lvl>
    <w:lvl w:ilvl="4" w:tplc="43045E74">
      <w:start w:val="1"/>
      <w:numFmt w:val="lowerLetter"/>
      <w:lvlText w:val="%5."/>
      <w:lvlJc w:val="left"/>
      <w:pPr>
        <w:ind w:left="3600" w:hanging="360"/>
      </w:pPr>
    </w:lvl>
    <w:lvl w:ilvl="5" w:tplc="17DE03CC">
      <w:start w:val="1"/>
      <w:numFmt w:val="lowerRoman"/>
      <w:lvlText w:val="%6."/>
      <w:lvlJc w:val="right"/>
      <w:pPr>
        <w:ind w:left="4320" w:hanging="180"/>
      </w:pPr>
    </w:lvl>
    <w:lvl w:ilvl="6" w:tplc="E5A0E3CC">
      <w:start w:val="1"/>
      <w:numFmt w:val="decimal"/>
      <w:lvlText w:val="%7."/>
      <w:lvlJc w:val="left"/>
      <w:pPr>
        <w:ind w:left="5040" w:hanging="360"/>
      </w:pPr>
    </w:lvl>
    <w:lvl w:ilvl="7" w:tplc="B2ECB3F8">
      <w:start w:val="1"/>
      <w:numFmt w:val="lowerLetter"/>
      <w:lvlText w:val="%8."/>
      <w:lvlJc w:val="left"/>
      <w:pPr>
        <w:ind w:left="5760" w:hanging="360"/>
      </w:pPr>
    </w:lvl>
    <w:lvl w:ilvl="8" w:tplc="D96C886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59F2"/>
    <w:multiLevelType w:val="hybridMultilevel"/>
    <w:tmpl w:val="ECECCA1E"/>
    <w:lvl w:ilvl="0" w:tplc="987446F6">
      <w:start w:val="1"/>
      <w:numFmt w:val="decimal"/>
      <w:lvlText w:val="%1."/>
      <w:lvlJc w:val="left"/>
      <w:pPr>
        <w:ind w:left="720" w:hanging="360"/>
      </w:pPr>
    </w:lvl>
    <w:lvl w:ilvl="1" w:tplc="DD8242A2">
      <w:start w:val="1"/>
      <w:numFmt w:val="lowerLetter"/>
      <w:lvlText w:val="%2."/>
      <w:lvlJc w:val="left"/>
      <w:pPr>
        <w:ind w:left="1440" w:hanging="360"/>
      </w:pPr>
    </w:lvl>
    <w:lvl w:ilvl="2" w:tplc="B3347E94">
      <w:start w:val="1"/>
      <w:numFmt w:val="lowerRoman"/>
      <w:lvlText w:val="%3."/>
      <w:lvlJc w:val="right"/>
      <w:pPr>
        <w:ind w:left="2160" w:hanging="180"/>
      </w:pPr>
    </w:lvl>
    <w:lvl w:ilvl="3" w:tplc="558A082C">
      <w:start w:val="1"/>
      <w:numFmt w:val="decimal"/>
      <w:lvlText w:val="%4."/>
      <w:lvlJc w:val="left"/>
      <w:pPr>
        <w:ind w:left="2880" w:hanging="360"/>
      </w:pPr>
    </w:lvl>
    <w:lvl w:ilvl="4" w:tplc="B966076C">
      <w:start w:val="1"/>
      <w:numFmt w:val="lowerLetter"/>
      <w:lvlText w:val="%5."/>
      <w:lvlJc w:val="left"/>
      <w:pPr>
        <w:ind w:left="3600" w:hanging="360"/>
      </w:pPr>
    </w:lvl>
    <w:lvl w:ilvl="5" w:tplc="36BC4CD0">
      <w:start w:val="1"/>
      <w:numFmt w:val="lowerRoman"/>
      <w:lvlText w:val="%6."/>
      <w:lvlJc w:val="right"/>
      <w:pPr>
        <w:ind w:left="4320" w:hanging="180"/>
      </w:pPr>
    </w:lvl>
    <w:lvl w:ilvl="6" w:tplc="335E1220">
      <w:start w:val="1"/>
      <w:numFmt w:val="decimal"/>
      <w:lvlText w:val="%7."/>
      <w:lvlJc w:val="left"/>
      <w:pPr>
        <w:ind w:left="5040" w:hanging="360"/>
      </w:pPr>
    </w:lvl>
    <w:lvl w:ilvl="7" w:tplc="9B92DEA8">
      <w:start w:val="1"/>
      <w:numFmt w:val="lowerLetter"/>
      <w:lvlText w:val="%8."/>
      <w:lvlJc w:val="left"/>
      <w:pPr>
        <w:ind w:left="5760" w:hanging="360"/>
      </w:pPr>
    </w:lvl>
    <w:lvl w:ilvl="8" w:tplc="95C40C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4928"/>
    <w:multiLevelType w:val="hybridMultilevel"/>
    <w:tmpl w:val="488A2F42"/>
    <w:lvl w:ilvl="0" w:tplc="70DAE3DA">
      <w:start w:val="1"/>
      <w:numFmt w:val="decimal"/>
      <w:lvlText w:val="%1."/>
      <w:lvlJc w:val="left"/>
      <w:pPr>
        <w:ind w:left="720" w:hanging="360"/>
      </w:pPr>
    </w:lvl>
    <w:lvl w:ilvl="1" w:tplc="CB167F78">
      <w:start w:val="1"/>
      <w:numFmt w:val="lowerLetter"/>
      <w:lvlText w:val="%2."/>
      <w:lvlJc w:val="left"/>
      <w:pPr>
        <w:ind w:left="1440" w:hanging="360"/>
      </w:pPr>
    </w:lvl>
    <w:lvl w:ilvl="2" w:tplc="87624714">
      <w:start w:val="1"/>
      <w:numFmt w:val="lowerRoman"/>
      <w:lvlText w:val="%3."/>
      <w:lvlJc w:val="right"/>
      <w:pPr>
        <w:ind w:left="2160" w:hanging="180"/>
      </w:pPr>
    </w:lvl>
    <w:lvl w:ilvl="3" w:tplc="4FEEDDE0">
      <w:start w:val="1"/>
      <w:numFmt w:val="decimal"/>
      <w:lvlText w:val="%4."/>
      <w:lvlJc w:val="left"/>
      <w:pPr>
        <w:ind w:left="2880" w:hanging="360"/>
      </w:pPr>
    </w:lvl>
    <w:lvl w:ilvl="4" w:tplc="9902813C">
      <w:start w:val="1"/>
      <w:numFmt w:val="lowerLetter"/>
      <w:lvlText w:val="%5."/>
      <w:lvlJc w:val="left"/>
      <w:pPr>
        <w:ind w:left="3600" w:hanging="360"/>
      </w:pPr>
    </w:lvl>
    <w:lvl w:ilvl="5" w:tplc="53E03974">
      <w:start w:val="1"/>
      <w:numFmt w:val="lowerRoman"/>
      <w:lvlText w:val="%6."/>
      <w:lvlJc w:val="right"/>
      <w:pPr>
        <w:ind w:left="4320" w:hanging="180"/>
      </w:pPr>
    </w:lvl>
    <w:lvl w:ilvl="6" w:tplc="7AC2E45C">
      <w:start w:val="1"/>
      <w:numFmt w:val="decimal"/>
      <w:lvlText w:val="%7."/>
      <w:lvlJc w:val="left"/>
      <w:pPr>
        <w:ind w:left="5040" w:hanging="360"/>
      </w:pPr>
    </w:lvl>
    <w:lvl w:ilvl="7" w:tplc="545A7CFE">
      <w:start w:val="1"/>
      <w:numFmt w:val="lowerLetter"/>
      <w:lvlText w:val="%8."/>
      <w:lvlJc w:val="left"/>
      <w:pPr>
        <w:ind w:left="5760" w:hanging="360"/>
      </w:pPr>
    </w:lvl>
    <w:lvl w:ilvl="8" w:tplc="7878FE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1A3F7"/>
    <w:multiLevelType w:val="hybridMultilevel"/>
    <w:tmpl w:val="DA00C06A"/>
    <w:lvl w:ilvl="0" w:tplc="1AE2B3F6">
      <w:start w:val="1"/>
      <w:numFmt w:val="decimal"/>
      <w:lvlText w:val="%1."/>
      <w:lvlJc w:val="left"/>
      <w:pPr>
        <w:ind w:left="720" w:hanging="360"/>
      </w:pPr>
    </w:lvl>
    <w:lvl w:ilvl="1" w:tplc="64847216">
      <w:start w:val="1"/>
      <w:numFmt w:val="lowerLetter"/>
      <w:lvlText w:val="%2."/>
      <w:lvlJc w:val="left"/>
      <w:pPr>
        <w:ind w:left="1440" w:hanging="360"/>
      </w:pPr>
    </w:lvl>
    <w:lvl w:ilvl="2" w:tplc="1EA02AF6">
      <w:start w:val="1"/>
      <w:numFmt w:val="lowerRoman"/>
      <w:lvlText w:val="%3."/>
      <w:lvlJc w:val="right"/>
      <w:pPr>
        <w:ind w:left="2160" w:hanging="180"/>
      </w:pPr>
    </w:lvl>
    <w:lvl w:ilvl="3" w:tplc="9B2C86D0">
      <w:start w:val="1"/>
      <w:numFmt w:val="decimal"/>
      <w:lvlText w:val="%4."/>
      <w:lvlJc w:val="left"/>
      <w:pPr>
        <w:ind w:left="2880" w:hanging="360"/>
      </w:pPr>
    </w:lvl>
    <w:lvl w:ilvl="4" w:tplc="683643D8">
      <w:start w:val="1"/>
      <w:numFmt w:val="lowerLetter"/>
      <w:lvlText w:val="%5."/>
      <w:lvlJc w:val="left"/>
      <w:pPr>
        <w:ind w:left="3600" w:hanging="360"/>
      </w:pPr>
    </w:lvl>
    <w:lvl w:ilvl="5" w:tplc="435A5580">
      <w:start w:val="1"/>
      <w:numFmt w:val="lowerRoman"/>
      <w:lvlText w:val="%6."/>
      <w:lvlJc w:val="right"/>
      <w:pPr>
        <w:ind w:left="4320" w:hanging="180"/>
      </w:pPr>
    </w:lvl>
    <w:lvl w:ilvl="6" w:tplc="627C872A">
      <w:start w:val="1"/>
      <w:numFmt w:val="decimal"/>
      <w:lvlText w:val="%7."/>
      <w:lvlJc w:val="left"/>
      <w:pPr>
        <w:ind w:left="5040" w:hanging="360"/>
      </w:pPr>
    </w:lvl>
    <w:lvl w:ilvl="7" w:tplc="F3604E34">
      <w:start w:val="1"/>
      <w:numFmt w:val="lowerLetter"/>
      <w:lvlText w:val="%8."/>
      <w:lvlJc w:val="left"/>
      <w:pPr>
        <w:ind w:left="5760" w:hanging="360"/>
      </w:pPr>
    </w:lvl>
    <w:lvl w:ilvl="8" w:tplc="765E61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B5075"/>
    <w:multiLevelType w:val="hybridMultilevel"/>
    <w:tmpl w:val="9592A5CE"/>
    <w:lvl w:ilvl="0" w:tplc="523C18C4">
      <w:start w:val="1"/>
      <w:numFmt w:val="decimal"/>
      <w:lvlText w:val="%1."/>
      <w:lvlJc w:val="left"/>
      <w:pPr>
        <w:ind w:left="720" w:hanging="360"/>
      </w:pPr>
    </w:lvl>
    <w:lvl w:ilvl="1" w:tplc="8BAE3C4A">
      <w:start w:val="1"/>
      <w:numFmt w:val="lowerLetter"/>
      <w:lvlText w:val="%2."/>
      <w:lvlJc w:val="left"/>
      <w:pPr>
        <w:ind w:left="1440" w:hanging="360"/>
      </w:pPr>
    </w:lvl>
    <w:lvl w:ilvl="2" w:tplc="2EA4A422">
      <w:start w:val="1"/>
      <w:numFmt w:val="lowerRoman"/>
      <w:lvlText w:val="%3."/>
      <w:lvlJc w:val="right"/>
      <w:pPr>
        <w:ind w:left="2160" w:hanging="180"/>
      </w:pPr>
    </w:lvl>
    <w:lvl w:ilvl="3" w:tplc="18D4D174">
      <w:start w:val="1"/>
      <w:numFmt w:val="decimal"/>
      <w:lvlText w:val="%4."/>
      <w:lvlJc w:val="left"/>
      <w:pPr>
        <w:ind w:left="2880" w:hanging="360"/>
      </w:pPr>
    </w:lvl>
    <w:lvl w:ilvl="4" w:tplc="DBC6B444">
      <w:start w:val="1"/>
      <w:numFmt w:val="lowerLetter"/>
      <w:lvlText w:val="%5."/>
      <w:lvlJc w:val="left"/>
      <w:pPr>
        <w:ind w:left="3600" w:hanging="360"/>
      </w:pPr>
    </w:lvl>
    <w:lvl w:ilvl="5" w:tplc="0C1CD5CA">
      <w:start w:val="1"/>
      <w:numFmt w:val="lowerRoman"/>
      <w:lvlText w:val="%6."/>
      <w:lvlJc w:val="right"/>
      <w:pPr>
        <w:ind w:left="4320" w:hanging="180"/>
      </w:pPr>
    </w:lvl>
    <w:lvl w:ilvl="6" w:tplc="32B4AF2A">
      <w:start w:val="1"/>
      <w:numFmt w:val="decimal"/>
      <w:lvlText w:val="%7."/>
      <w:lvlJc w:val="left"/>
      <w:pPr>
        <w:ind w:left="5040" w:hanging="360"/>
      </w:pPr>
    </w:lvl>
    <w:lvl w:ilvl="7" w:tplc="55B0A742">
      <w:start w:val="1"/>
      <w:numFmt w:val="lowerLetter"/>
      <w:lvlText w:val="%8."/>
      <w:lvlJc w:val="left"/>
      <w:pPr>
        <w:ind w:left="5760" w:hanging="360"/>
      </w:pPr>
    </w:lvl>
    <w:lvl w:ilvl="8" w:tplc="1BCA62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4C468"/>
    <w:multiLevelType w:val="hybridMultilevel"/>
    <w:tmpl w:val="2A0449AC"/>
    <w:lvl w:ilvl="0" w:tplc="DE445F8C">
      <w:start w:val="1"/>
      <w:numFmt w:val="decimal"/>
      <w:lvlText w:val="%1."/>
      <w:lvlJc w:val="left"/>
      <w:pPr>
        <w:ind w:left="720" w:hanging="360"/>
      </w:pPr>
    </w:lvl>
    <w:lvl w:ilvl="1" w:tplc="EEF4A7C0">
      <w:start w:val="1"/>
      <w:numFmt w:val="lowerLetter"/>
      <w:lvlText w:val="%2."/>
      <w:lvlJc w:val="left"/>
      <w:pPr>
        <w:ind w:left="1440" w:hanging="360"/>
      </w:pPr>
    </w:lvl>
    <w:lvl w:ilvl="2" w:tplc="04101E02">
      <w:start w:val="1"/>
      <w:numFmt w:val="lowerRoman"/>
      <w:lvlText w:val="%3."/>
      <w:lvlJc w:val="right"/>
      <w:pPr>
        <w:ind w:left="2160" w:hanging="180"/>
      </w:pPr>
    </w:lvl>
    <w:lvl w:ilvl="3" w:tplc="B15E0574">
      <w:start w:val="1"/>
      <w:numFmt w:val="decimal"/>
      <w:lvlText w:val="%4."/>
      <w:lvlJc w:val="left"/>
      <w:pPr>
        <w:ind w:left="2880" w:hanging="360"/>
      </w:pPr>
    </w:lvl>
    <w:lvl w:ilvl="4" w:tplc="9B44FEDC">
      <w:start w:val="1"/>
      <w:numFmt w:val="lowerLetter"/>
      <w:lvlText w:val="%5."/>
      <w:lvlJc w:val="left"/>
      <w:pPr>
        <w:ind w:left="3600" w:hanging="360"/>
      </w:pPr>
    </w:lvl>
    <w:lvl w:ilvl="5" w:tplc="EAA68BA0">
      <w:start w:val="1"/>
      <w:numFmt w:val="lowerRoman"/>
      <w:lvlText w:val="%6."/>
      <w:lvlJc w:val="right"/>
      <w:pPr>
        <w:ind w:left="4320" w:hanging="180"/>
      </w:pPr>
    </w:lvl>
    <w:lvl w:ilvl="6" w:tplc="FC923476">
      <w:start w:val="1"/>
      <w:numFmt w:val="decimal"/>
      <w:lvlText w:val="%7."/>
      <w:lvlJc w:val="left"/>
      <w:pPr>
        <w:ind w:left="5040" w:hanging="360"/>
      </w:pPr>
    </w:lvl>
    <w:lvl w:ilvl="7" w:tplc="EE90BF48">
      <w:start w:val="1"/>
      <w:numFmt w:val="lowerLetter"/>
      <w:lvlText w:val="%8."/>
      <w:lvlJc w:val="left"/>
      <w:pPr>
        <w:ind w:left="5760" w:hanging="360"/>
      </w:pPr>
    </w:lvl>
    <w:lvl w:ilvl="8" w:tplc="C4A22C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07FA4"/>
    <w:multiLevelType w:val="hybridMultilevel"/>
    <w:tmpl w:val="641A947E"/>
    <w:lvl w:ilvl="0" w:tplc="0DC82B86">
      <w:start w:val="1"/>
      <w:numFmt w:val="decimal"/>
      <w:lvlText w:val="%1."/>
      <w:lvlJc w:val="left"/>
      <w:pPr>
        <w:ind w:left="720" w:hanging="360"/>
      </w:pPr>
    </w:lvl>
    <w:lvl w:ilvl="1" w:tplc="F79CBCA8">
      <w:start w:val="1"/>
      <w:numFmt w:val="lowerLetter"/>
      <w:lvlText w:val="%2."/>
      <w:lvlJc w:val="left"/>
      <w:pPr>
        <w:ind w:left="1440" w:hanging="360"/>
      </w:pPr>
    </w:lvl>
    <w:lvl w:ilvl="2" w:tplc="314C8AA4">
      <w:start w:val="1"/>
      <w:numFmt w:val="lowerRoman"/>
      <w:lvlText w:val="%3."/>
      <w:lvlJc w:val="right"/>
      <w:pPr>
        <w:ind w:left="2160" w:hanging="180"/>
      </w:pPr>
    </w:lvl>
    <w:lvl w:ilvl="3" w:tplc="3822D980">
      <w:start w:val="1"/>
      <w:numFmt w:val="decimal"/>
      <w:lvlText w:val="%4."/>
      <w:lvlJc w:val="left"/>
      <w:pPr>
        <w:ind w:left="2880" w:hanging="360"/>
      </w:pPr>
    </w:lvl>
    <w:lvl w:ilvl="4" w:tplc="B6349478">
      <w:start w:val="1"/>
      <w:numFmt w:val="lowerLetter"/>
      <w:lvlText w:val="%5."/>
      <w:lvlJc w:val="left"/>
      <w:pPr>
        <w:ind w:left="3600" w:hanging="360"/>
      </w:pPr>
    </w:lvl>
    <w:lvl w:ilvl="5" w:tplc="6E38E598">
      <w:start w:val="1"/>
      <w:numFmt w:val="lowerRoman"/>
      <w:lvlText w:val="%6."/>
      <w:lvlJc w:val="right"/>
      <w:pPr>
        <w:ind w:left="4320" w:hanging="180"/>
      </w:pPr>
    </w:lvl>
    <w:lvl w:ilvl="6" w:tplc="9926E372">
      <w:start w:val="1"/>
      <w:numFmt w:val="decimal"/>
      <w:lvlText w:val="%7."/>
      <w:lvlJc w:val="left"/>
      <w:pPr>
        <w:ind w:left="5040" w:hanging="360"/>
      </w:pPr>
    </w:lvl>
    <w:lvl w:ilvl="7" w:tplc="2F8A41C8">
      <w:start w:val="1"/>
      <w:numFmt w:val="lowerLetter"/>
      <w:lvlText w:val="%8."/>
      <w:lvlJc w:val="left"/>
      <w:pPr>
        <w:ind w:left="5760" w:hanging="360"/>
      </w:pPr>
    </w:lvl>
    <w:lvl w:ilvl="8" w:tplc="08E238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4F405"/>
    <w:multiLevelType w:val="hybridMultilevel"/>
    <w:tmpl w:val="AFD61234"/>
    <w:lvl w:ilvl="0" w:tplc="D354E372">
      <w:start w:val="1"/>
      <w:numFmt w:val="decimal"/>
      <w:lvlText w:val="%1."/>
      <w:lvlJc w:val="left"/>
      <w:pPr>
        <w:ind w:left="720" w:hanging="360"/>
      </w:pPr>
    </w:lvl>
    <w:lvl w:ilvl="1" w:tplc="176847F6">
      <w:start w:val="1"/>
      <w:numFmt w:val="lowerLetter"/>
      <w:lvlText w:val="%2."/>
      <w:lvlJc w:val="left"/>
      <w:pPr>
        <w:ind w:left="1440" w:hanging="360"/>
      </w:pPr>
    </w:lvl>
    <w:lvl w:ilvl="2" w:tplc="27A65C72">
      <w:start w:val="1"/>
      <w:numFmt w:val="lowerRoman"/>
      <w:lvlText w:val="%3."/>
      <w:lvlJc w:val="right"/>
      <w:pPr>
        <w:ind w:left="2160" w:hanging="180"/>
      </w:pPr>
    </w:lvl>
    <w:lvl w:ilvl="3" w:tplc="DC728CD6">
      <w:start w:val="1"/>
      <w:numFmt w:val="decimal"/>
      <w:lvlText w:val="%4."/>
      <w:lvlJc w:val="left"/>
      <w:pPr>
        <w:ind w:left="2880" w:hanging="360"/>
      </w:pPr>
    </w:lvl>
    <w:lvl w:ilvl="4" w:tplc="99E0B1DC">
      <w:start w:val="1"/>
      <w:numFmt w:val="lowerLetter"/>
      <w:lvlText w:val="%5."/>
      <w:lvlJc w:val="left"/>
      <w:pPr>
        <w:ind w:left="3600" w:hanging="360"/>
      </w:pPr>
    </w:lvl>
    <w:lvl w:ilvl="5" w:tplc="F6221162">
      <w:start w:val="1"/>
      <w:numFmt w:val="lowerRoman"/>
      <w:lvlText w:val="%6."/>
      <w:lvlJc w:val="right"/>
      <w:pPr>
        <w:ind w:left="4320" w:hanging="180"/>
      </w:pPr>
    </w:lvl>
    <w:lvl w:ilvl="6" w:tplc="1B004B8C">
      <w:start w:val="1"/>
      <w:numFmt w:val="decimal"/>
      <w:lvlText w:val="%7."/>
      <w:lvlJc w:val="left"/>
      <w:pPr>
        <w:ind w:left="5040" w:hanging="360"/>
      </w:pPr>
    </w:lvl>
    <w:lvl w:ilvl="7" w:tplc="97EE319E">
      <w:start w:val="1"/>
      <w:numFmt w:val="lowerLetter"/>
      <w:lvlText w:val="%8."/>
      <w:lvlJc w:val="left"/>
      <w:pPr>
        <w:ind w:left="5760" w:hanging="360"/>
      </w:pPr>
    </w:lvl>
    <w:lvl w:ilvl="8" w:tplc="FE5EEF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57531"/>
    <w:multiLevelType w:val="hybridMultilevel"/>
    <w:tmpl w:val="0DCCA2A0"/>
    <w:lvl w:ilvl="0" w:tplc="541AEBCC">
      <w:start w:val="1"/>
      <w:numFmt w:val="decimal"/>
      <w:lvlText w:val="%1."/>
      <w:lvlJc w:val="left"/>
      <w:pPr>
        <w:ind w:left="720" w:hanging="360"/>
      </w:pPr>
    </w:lvl>
    <w:lvl w:ilvl="1" w:tplc="7E586A78">
      <w:start w:val="1"/>
      <w:numFmt w:val="lowerLetter"/>
      <w:lvlText w:val="%2."/>
      <w:lvlJc w:val="left"/>
      <w:pPr>
        <w:ind w:left="1440" w:hanging="360"/>
      </w:pPr>
    </w:lvl>
    <w:lvl w:ilvl="2" w:tplc="0E80A472">
      <w:start w:val="1"/>
      <w:numFmt w:val="lowerRoman"/>
      <w:lvlText w:val="%3."/>
      <w:lvlJc w:val="right"/>
      <w:pPr>
        <w:ind w:left="2160" w:hanging="180"/>
      </w:pPr>
    </w:lvl>
    <w:lvl w:ilvl="3" w:tplc="56A68E16">
      <w:start w:val="1"/>
      <w:numFmt w:val="decimal"/>
      <w:lvlText w:val="%4."/>
      <w:lvlJc w:val="left"/>
      <w:pPr>
        <w:ind w:left="2880" w:hanging="360"/>
      </w:pPr>
    </w:lvl>
    <w:lvl w:ilvl="4" w:tplc="8A380ADC">
      <w:start w:val="1"/>
      <w:numFmt w:val="lowerLetter"/>
      <w:lvlText w:val="%5."/>
      <w:lvlJc w:val="left"/>
      <w:pPr>
        <w:ind w:left="3600" w:hanging="360"/>
      </w:pPr>
    </w:lvl>
    <w:lvl w:ilvl="5" w:tplc="DA5216DC">
      <w:start w:val="1"/>
      <w:numFmt w:val="lowerRoman"/>
      <w:lvlText w:val="%6."/>
      <w:lvlJc w:val="right"/>
      <w:pPr>
        <w:ind w:left="4320" w:hanging="180"/>
      </w:pPr>
    </w:lvl>
    <w:lvl w:ilvl="6" w:tplc="6D968CB4">
      <w:start w:val="1"/>
      <w:numFmt w:val="decimal"/>
      <w:lvlText w:val="%7."/>
      <w:lvlJc w:val="left"/>
      <w:pPr>
        <w:ind w:left="5040" w:hanging="360"/>
      </w:pPr>
    </w:lvl>
    <w:lvl w:ilvl="7" w:tplc="35B855C0">
      <w:start w:val="1"/>
      <w:numFmt w:val="lowerLetter"/>
      <w:lvlText w:val="%8."/>
      <w:lvlJc w:val="left"/>
      <w:pPr>
        <w:ind w:left="5760" w:hanging="360"/>
      </w:pPr>
    </w:lvl>
    <w:lvl w:ilvl="8" w:tplc="0EF06B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DE29"/>
    <w:multiLevelType w:val="hybridMultilevel"/>
    <w:tmpl w:val="06240BDE"/>
    <w:lvl w:ilvl="0" w:tplc="B80AE350">
      <w:start w:val="1"/>
      <w:numFmt w:val="decimal"/>
      <w:lvlText w:val="%1."/>
      <w:lvlJc w:val="left"/>
      <w:pPr>
        <w:ind w:left="720" w:hanging="360"/>
      </w:pPr>
    </w:lvl>
    <w:lvl w:ilvl="1" w:tplc="FA16B61C">
      <w:start w:val="1"/>
      <w:numFmt w:val="lowerLetter"/>
      <w:lvlText w:val="%2."/>
      <w:lvlJc w:val="left"/>
      <w:pPr>
        <w:ind w:left="1440" w:hanging="360"/>
      </w:pPr>
    </w:lvl>
    <w:lvl w:ilvl="2" w:tplc="F782CA94">
      <w:start w:val="1"/>
      <w:numFmt w:val="lowerRoman"/>
      <w:lvlText w:val="%3."/>
      <w:lvlJc w:val="right"/>
      <w:pPr>
        <w:ind w:left="2160" w:hanging="180"/>
      </w:pPr>
    </w:lvl>
    <w:lvl w:ilvl="3" w:tplc="0C2E89EE">
      <w:start w:val="1"/>
      <w:numFmt w:val="decimal"/>
      <w:lvlText w:val="%4."/>
      <w:lvlJc w:val="left"/>
      <w:pPr>
        <w:ind w:left="2880" w:hanging="360"/>
      </w:pPr>
    </w:lvl>
    <w:lvl w:ilvl="4" w:tplc="DD2C61FC">
      <w:start w:val="1"/>
      <w:numFmt w:val="lowerLetter"/>
      <w:lvlText w:val="%5."/>
      <w:lvlJc w:val="left"/>
      <w:pPr>
        <w:ind w:left="3600" w:hanging="360"/>
      </w:pPr>
    </w:lvl>
    <w:lvl w:ilvl="5" w:tplc="6054CDD6">
      <w:start w:val="1"/>
      <w:numFmt w:val="lowerRoman"/>
      <w:lvlText w:val="%6."/>
      <w:lvlJc w:val="right"/>
      <w:pPr>
        <w:ind w:left="4320" w:hanging="180"/>
      </w:pPr>
    </w:lvl>
    <w:lvl w:ilvl="6" w:tplc="41C4516A">
      <w:start w:val="1"/>
      <w:numFmt w:val="decimal"/>
      <w:lvlText w:val="%7."/>
      <w:lvlJc w:val="left"/>
      <w:pPr>
        <w:ind w:left="5040" w:hanging="360"/>
      </w:pPr>
    </w:lvl>
    <w:lvl w:ilvl="7" w:tplc="E86E8818">
      <w:start w:val="1"/>
      <w:numFmt w:val="lowerLetter"/>
      <w:lvlText w:val="%8."/>
      <w:lvlJc w:val="left"/>
      <w:pPr>
        <w:ind w:left="5760" w:hanging="360"/>
      </w:pPr>
    </w:lvl>
    <w:lvl w:ilvl="8" w:tplc="746CC3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38F17"/>
    <w:multiLevelType w:val="hybridMultilevel"/>
    <w:tmpl w:val="6BEE08EE"/>
    <w:lvl w:ilvl="0" w:tplc="CEDC5C2E">
      <w:start w:val="1"/>
      <w:numFmt w:val="decimal"/>
      <w:lvlText w:val="%1."/>
      <w:lvlJc w:val="left"/>
      <w:pPr>
        <w:ind w:left="720" w:hanging="360"/>
      </w:pPr>
    </w:lvl>
    <w:lvl w:ilvl="1" w:tplc="B5065F16">
      <w:start w:val="1"/>
      <w:numFmt w:val="lowerLetter"/>
      <w:lvlText w:val="%2."/>
      <w:lvlJc w:val="left"/>
      <w:pPr>
        <w:ind w:left="1440" w:hanging="360"/>
      </w:pPr>
    </w:lvl>
    <w:lvl w:ilvl="2" w:tplc="693EEE54">
      <w:start w:val="1"/>
      <w:numFmt w:val="lowerRoman"/>
      <w:lvlText w:val="%3."/>
      <w:lvlJc w:val="right"/>
      <w:pPr>
        <w:ind w:left="2160" w:hanging="180"/>
      </w:pPr>
    </w:lvl>
    <w:lvl w:ilvl="3" w:tplc="94924710">
      <w:start w:val="1"/>
      <w:numFmt w:val="decimal"/>
      <w:lvlText w:val="%4."/>
      <w:lvlJc w:val="left"/>
      <w:pPr>
        <w:ind w:left="2880" w:hanging="360"/>
      </w:pPr>
    </w:lvl>
    <w:lvl w:ilvl="4" w:tplc="A998990E">
      <w:start w:val="1"/>
      <w:numFmt w:val="lowerLetter"/>
      <w:lvlText w:val="%5."/>
      <w:lvlJc w:val="left"/>
      <w:pPr>
        <w:ind w:left="3600" w:hanging="360"/>
      </w:pPr>
    </w:lvl>
    <w:lvl w:ilvl="5" w:tplc="3B603458">
      <w:start w:val="1"/>
      <w:numFmt w:val="lowerRoman"/>
      <w:lvlText w:val="%6."/>
      <w:lvlJc w:val="right"/>
      <w:pPr>
        <w:ind w:left="4320" w:hanging="180"/>
      </w:pPr>
    </w:lvl>
    <w:lvl w:ilvl="6" w:tplc="676052B2">
      <w:start w:val="1"/>
      <w:numFmt w:val="decimal"/>
      <w:lvlText w:val="%7."/>
      <w:lvlJc w:val="left"/>
      <w:pPr>
        <w:ind w:left="5040" w:hanging="360"/>
      </w:pPr>
    </w:lvl>
    <w:lvl w:ilvl="7" w:tplc="0D523DA6">
      <w:start w:val="1"/>
      <w:numFmt w:val="lowerLetter"/>
      <w:lvlText w:val="%8."/>
      <w:lvlJc w:val="left"/>
      <w:pPr>
        <w:ind w:left="5760" w:hanging="360"/>
      </w:pPr>
    </w:lvl>
    <w:lvl w:ilvl="8" w:tplc="56C88FB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A5AE6"/>
    <w:multiLevelType w:val="hybridMultilevel"/>
    <w:tmpl w:val="35569508"/>
    <w:lvl w:ilvl="0" w:tplc="B6EE6BEA">
      <w:start w:val="1"/>
      <w:numFmt w:val="decimal"/>
      <w:lvlText w:val="%1."/>
      <w:lvlJc w:val="left"/>
      <w:pPr>
        <w:ind w:left="720" w:hanging="360"/>
      </w:pPr>
    </w:lvl>
    <w:lvl w:ilvl="1" w:tplc="63DA0F56">
      <w:start w:val="1"/>
      <w:numFmt w:val="lowerLetter"/>
      <w:lvlText w:val="%2."/>
      <w:lvlJc w:val="left"/>
      <w:pPr>
        <w:ind w:left="1440" w:hanging="360"/>
      </w:pPr>
    </w:lvl>
    <w:lvl w:ilvl="2" w:tplc="C2B42FF8">
      <w:start w:val="1"/>
      <w:numFmt w:val="lowerRoman"/>
      <w:lvlText w:val="%3."/>
      <w:lvlJc w:val="right"/>
      <w:pPr>
        <w:ind w:left="2160" w:hanging="180"/>
      </w:pPr>
    </w:lvl>
    <w:lvl w:ilvl="3" w:tplc="ABC09078">
      <w:start w:val="1"/>
      <w:numFmt w:val="decimal"/>
      <w:lvlText w:val="%4."/>
      <w:lvlJc w:val="left"/>
      <w:pPr>
        <w:ind w:left="2880" w:hanging="360"/>
      </w:pPr>
    </w:lvl>
    <w:lvl w:ilvl="4" w:tplc="C3D0736C">
      <w:start w:val="1"/>
      <w:numFmt w:val="lowerLetter"/>
      <w:lvlText w:val="%5."/>
      <w:lvlJc w:val="left"/>
      <w:pPr>
        <w:ind w:left="3600" w:hanging="360"/>
      </w:pPr>
    </w:lvl>
    <w:lvl w:ilvl="5" w:tplc="916A2F56">
      <w:start w:val="1"/>
      <w:numFmt w:val="lowerRoman"/>
      <w:lvlText w:val="%6."/>
      <w:lvlJc w:val="right"/>
      <w:pPr>
        <w:ind w:left="4320" w:hanging="180"/>
      </w:pPr>
    </w:lvl>
    <w:lvl w:ilvl="6" w:tplc="87065B52">
      <w:start w:val="1"/>
      <w:numFmt w:val="decimal"/>
      <w:lvlText w:val="%7."/>
      <w:lvlJc w:val="left"/>
      <w:pPr>
        <w:ind w:left="5040" w:hanging="360"/>
      </w:pPr>
    </w:lvl>
    <w:lvl w:ilvl="7" w:tplc="B09CC044">
      <w:start w:val="1"/>
      <w:numFmt w:val="lowerLetter"/>
      <w:lvlText w:val="%8."/>
      <w:lvlJc w:val="left"/>
      <w:pPr>
        <w:ind w:left="5760" w:hanging="360"/>
      </w:pPr>
    </w:lvl>
    <w:lvl w:ilvl="8" w:tplc="8A6E35A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23C51"/>
    <w:multiLevelType w:val="hybridMultilevel"/>
    <w:tmpl w:val="7464BE8E"/>
    <w:lvl w:ilvl="0" w:tplc="F454C7F0">
      <w:start w:val="1"/>
      <w:numFmt w:val="decimal"/>
      <w:lvlText w:val="%1."/>
      <w:lvlJc w:val="left"/>
      <w:pPr>
        <w:ind w:left="720" w:hanging="360"/>
      </w:pPr>
    </w:lvl>
    <w:lvl w:ilvl="1" w:tplc="EB34CF76">
      <w:start w:val="1"/>
      <w:numFmt w:val="lowerLetter"/>
      <w:lvlText w:val="%2."/>
      <w:lvlJc w:val="left"/>
      <w:pPr>
        <w:ind w:left="1440" w:hanging="360"/>
      </w:pPr>
    </w:lvl>
    <w:lvl w:ilvl="2" w:tplc="86725990">
      <w:start w:val="1"/>
      <w:numFmt w:val="lowerRoman"/>
      <w:lvlText w:val="%3."/>
      <w:lvlJc w:val="right"/>
      <w:pPr>
        <w:ind w:left="2160" w:hanging="180"/>
      </w:pPr>
    </w:lvl>
    <w:lvl w:ilvl="3" w:tplc="5176AFFC">
      <w:start w:val="1"/>
      <w:numFmt w:val="decimal"/>
      <w:lvlText w:val="%4."/>
      <w:lvlJc w:val="left"/>
      <w:pPr>
        <w:ind w:left="2880" w:hanging="360"/>
      </w:pPr>
    </w:lvl>
    <w:lvl w:ilvl="4" w:tplc="DB0A98DE">
      <w:start w:val="1"/>
      <w:numFmt w:val="lowerLetter"/>
      <w:lvlText w:val="%5."/>
      <w:lvlJc w:val="left"/>
      <w:pPr>
        <w:ind w:left="3600" w:hanging="360"/>
      </w:pPr>
    </w:lvl>
    <w:lvl w:ilvl="5" w:tplc="05DABBEA">
      <w:start w:val="1"/>
      <w:numFmt w:val="lowerRoman"/>
      <w:lvlText w:val="%6."/>
      <w:lvlJc w:val="right"/>
      <w:pPr>
        <w:ind w:left="4320" w:hanging="180"/>
      </w:pPr>
    </w:lvl>
    <w:lvl w:ilvl="6" w:tplc="A7F87C72">
      <w:start w:val="1"/>
      <w:numFmt w:val="decimal"/>
      <w:lvlText w:val="%7."/>
      <w:lvlJc w:val="left"/>
      <w:pPr>
        <w:ind w:left="5040" w:hanging="360"/>
      </w:pPr>
    </w:lvl>
    <w:lvl w:ilvl="7" w:tplc="91001FD4">
      <w:start w:val="1"/>
      <w:numFmt w:val="lowerLetter"/>
      <w:lvlText w:val="%8."/>
      <w:lvlJc w:val="left"/>
      <w:pPr>
        <w:ind w:left="5760" w:hanging="360"/>
      </w:pPr>
    </w:lvl>
    <w:lvl w:ilvl="8" w:tplc="6456AD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FBB95"/>
    <w:multiLevelType w:val="hybridMultilevel"/>
    <w:tmpl w:val="9CF61672"/>
    <w:lvl w:ilvl="0" w:tplc="5E1A861E">
      <w:start w:val="1"/>
      <w:numFmt w:val="decimal"/>
      <w:lvlText w:val="%1."/>
      <w:lvlJc w:val="left"/>
      <w:pPr>
        <w:ind w:left="720" w:hanging="360"/>
      </w:pPr>
    </w:lvl>
    <w:lvl w:ilvl="1" w:tplc="ABB24814">
      <w:start w:val="1"/>
      <w:numFmt w:val="lowerLetter"/>
      <w:lvlText w:val="%2."/>
      <w:lvlJc w:val="left"/>
      <w:pPr>
        <w:ind w:left="1440" w:hanging="360"/>
      </w:pPr>
    </w:lvl>
    <w:lvl w:ilvl="2" w:tplc="BEC4F86C">
      <w:start w:val="1"/>
      <w:numFmt w:val="lowerRoman"/>
      <w:lvlText w:val="%3."/>
      <w:lvlJc w:val="right"/>
      <w:pPr>
        <w:ind w:left="2160" w:hanging="180"/>
      </w:pPr>
    </w:lvl>
    <w:lvl w:ilvl="3" w:tplc="0FD25582">
      <w:start w:val="1"/>
      <w:numFmt w:val="decimal"/>
      <w:lvlText w:val="%4."/>
      <w:lvlJc w:val="left"/>
      <w:pPr>
        <w:ind w:left="2880" w:hanging="360"/>
      </w:pPr>
    </w:lvl>
    <w:lvl w:ilvl="4" w:tplc="EAD6BD74">
      <w:start w:val="1"/>
      <w:numFmt w:val="lowerLetter"/>
      <w:lvlText w:val="%5."/>
      <w:lvlJc w:val="left"/>
      <w:pPr>
        <w:ind w:left="3600" w:hanging="360"/>
      </w:pPr>
    </w:lvl>
    <w:lvl w:ilvl="5" w:tplc="816440A2">
      <w:start w:val="1"/>
      <w:numFmt w:val="lowerRoman"/>
      <w:lvlText w:val="%6."/>
      <w:lvlJc w:val="right"/>
      <w:pPr>
        <w:ind w:left="4320" w:hanging="180"/>
      </w:pPr>
    </w:lvl>
    <w:lvl w:ilvl="6" w:tplc="EBA0E518">
      <w:start w:val="1"/>
      <w:numFmt w:val="decimal"/>
      <w:lvlText w:val="%7."/>
      <w:lvlJc w:val="left"/>
      <w:pPr>
        <w:ind w:left="5040" w:hanging="360"/>
      </w:pPr>
    </w:lvl>
    <w:lvl w:ilvl="7" w:tplc="796CADD4">
      <w:start w:val="1"/>
      <w:numFmt w:val="lowerLetter"/>
      <w:lvlText w:val="%8."/>
      <w:lvlJc w:val="left"/>
      <w:pPr>
        <w:ind w:left="5760" w:hanging="360"/>
      </w:pPr>
    </w:lvl>
    <w:lvl w:ilvl="8" w:tplc="29DEAA4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390C3"/>
    <w:multiLevelType w:val="hybridMultilevel"/>
    <w:tmpl w:val="6BC861A2"/>
    <w:lvl w:ilvl="0" w:tplc="ED268B06">
      <w:start w:val="1"/>
      <w:numFmt w:val="decimal"/>
      <w:lvlText w:val="%1."/>
      <w:lvlJc w:val="left"/>
      <w:pPr>
        <w:ind w:left="720" w:hanging="360"/>
      </w:pPr>
    </w:lvl>
    <w:lvl w:ilvl="1" w:tplc="D94CF2C6">
      <w:start w:val="1"/>
      <w:numFmt w:val="lowerLetter"/>
      <w:lvlText w:val="%2."/>
      <w:lvlJc w:val="left"/>
      <w:pPr>
        <w:ind w:left="1440" w:hanging="360"/>
      </w:pPr>
    </w:lvl>
    <w:lvl w:ilvl="2" w:tplc="276A66BC">
      <w:start w:val="1"/>
      <w:numFmt w:val="lowerRoman"/>
      <w:lvlText w:val="%3."/>
      <w:lvlJc w:val="right"/>
      <w:pPr>
        <w:ind w:left="2160" w:hanging="180"/>
      </w:pPr>
    </w:lvl>
    <w:lvl w:ilvl="3" w:tplc="B20AD780">
      <w:start w:val="1"/>
      <w:numFmt w:val="decimal"/>
      <w:lvlText w:val="%4."/>
      <w:lvlJc w:val="left"/>
      <w:pPr>
        <w:ind w:left="2880" w:hanging="360"/>
      </w:pPr>
    </w:lvl>
    <w:lvl w:ilvl="4" w:tplc="DE086D64">
      <w:start w:val="1"/>
      <w:numFmt w:val="lowerLetter"/>
      <w:lvlText w:val="%5."/>
      <w:lvlJc w:val="left"/>
      <w:pPr>
        <w:ind w:left="3600" w:hanging="360"/>
      </w:pPr>
    </w:lvl>
    <w:lvl w:ilvl="5" w:tplc="2C0899FC">
      <w:start w:val="1"/>
      <w:numFmt w:val="lowerRoman"/>
      <w:lvlText w:val="%6."/>
      <w:lvlJc w:val="right"/>
      <w:pPr>
        <w:ind w:left="4320" w:hanging="180"/>
      </w:pPr>
    </w:lvl>
    <w:lvl w:ilvl="6" w:tplc="DA848122">
      <w:start w:val="1"/>
      <w:numFmt w:val="decimal"/>
      <w:lvlText w:val="%7."/>
      <w:lvlJc w:val="left"/>
      <w:pPr>
        <w:ind w:left="5040" w:hanging="360"/>
      </w:pPr>
    </w:lvl>
    <w:lvl w:ilvl="7" w:tplc="706073C8">
      <w:start w:val="1"/>
      <w:numFmt w:val="lowerLetter"/>
      <w:lvlText w:val="%8."/>
      <w:lvlJc w:val="left"/>
      <w:pPr>
        <w:ind w:left="5760" w:hanging="360"/>
      </w:pPr>
    </w:lvl>
    <w:lvl w:ilvl="8" w:tplc="3C46C65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5281"/>
    <w:multiLevelType w:val="hybridMultilevel"/>
    <w:tmpl w:val="5B785D0E"/>
    <w:lvl w:ilvl="0" w:tplc="7226B98C">
      <w:start w:val="1"/>
      <w:numFmt w:val="decimal"/>
      <w:lvlText w:val="%1."/>
      <w:lvlJc w:val="left"/>
      <w:pPr>
        <w:ind w:left="720" w:hanging="360"/>
      </w:pPr>
    </w:lvl>
    <w:lvl w:ilvl="1" w:tplc="E8023E8C">
      <w:start w:val="1"/>
      <w:numFmt w:val="lowerLetter"/>
      <w:lvlText w:val="%2."/>
      <w:lvlJc w:val="left"/>
      <w:pPr>
        <w:ind w:left="1440" w:hanging="360"/>
      </w:pPr>
    </w:lvl>
    <w:lvl w:ilvl="2" w:tplc="0AB41774">
      <w:start w:val="1"/>
      <w:numFmt w:val="lowerRoman"/>
      <w:lvlText w:val="%3."/>
      <w:lvlJc w:val="right"/>
      <w:pPr>
        <w:ind w:left="2160" w:hanging="180"/>
      </w:pPr>
    </w:lvl>
    <w:lvl w:ilvl="3" w:tplc="20E8BACA">
      <w:start w:val="1"/>
      <w:numFmt w:val="decimal"/>
      <w:lvlText w:val="%4."/>
      <w:lvlJc w:val="left"/>
      <w:pPr>
        <w:ind w:left="2880" w:hanging="360"/>
      </w:pPr>
    </w:lvl>
    <w:lvl w:ilvl="4" w:tplc="8F38E4F4">
      <w:start w:val="1"/>
      <w:numFmt w:val="lowerLetter"/>
      <w:lvlText w:val="%5."/>
      <w:lvlJc w:val="left"/>
      <w:pPr>
        <w:ind w:left="3600" w:hanging="360"/>
      </w:pPr>
    </w:lvl>
    <w:lvl w:ilvl="5" w:tplc="223A5974">
      <w:start w:val="1"/>
      <w:numFmt w:val="lowerRoman"/>
      <w:lvlText w:val="%6."/>
      <w:lvlJc w:val="right"/>
      <w:pPr>
        <w:ind w:left="4320" w:hanging="180"/>
      </w:pPr>
    </w:lvl>
    <w:lvl w:ilvl="6" w:tplc="1BBE9E9A">
      <w:start w:val="1"/>
      <w:numFmt w:val="decimal"/>
      <w:lvlText w:val="%7."/>
      <w:lvlJc w:val="left"/>
      <w:pPr>
        <w:ind w:left="5040" w:hanging="360"/>
      </w:pPr>
    </w:lvl>
    <w:lvl w:ilvl="7" w:tplc="E09C6E48">
      <w:start w:val="1"/>
      <w:numFmt w:val="lowerLetter"/>
      <w:lvlText w:val="%8."/>
      <w:lvlJc w:val="left"/>
      <w:pPr>
        <w:ind w:left="5760" w:hanging="360"/>
      </w:pPr>
    </w:lvl>
    <w:lvl w:ilvl="8" w:tplc="30C2DE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79188"/>
    <w:multiLevelType w:val="hybridMultilevel"/>
    <w:tmpl w:val="9D985F40"/>
    <w:lvl w:ilvl="0" w:tplc="89C498F2">
      <w:start w:val="1"/>
      <w:numFmt w:val="decimal"/>
      <w:lvlText w:val="%1."/>
      <w:lvlJc w:val="left"/>
      <w:pPr>
        <w:ind w:left="720" w:hanging="360"/>
      </w:pPr>
    </w:lvl>
    <w:lvl w:ilvl="1" w:tplc="FDE4A046">
      <w:start w:val="1"/>
      <w:numFmt w:val="lowerLetter"/>
      <w:lvlText w:val="%2."/>
      <w:lvlJc w:val="left"/>
      <w:pPr>
        <w:ind w:left="1440" w:hanging="360"/>
      </w:pPr>
    </w:lvl>
    <w:lvl w:ilvl="2" w:tplc="079EA75A">
      <w:start w:val="1"/>
      <w:numFmt w:val="lowerRoman"/>
      <w:lvlText w:val="%3."/>
      <w:lvlJc w:val="right"/>
      <w:pPr>
        <w:ind w:left="2160" w:hanging="180"/>
      </w:pPr>
    </w:lvl>
    <w:lvl w:ilvl="3" w:tplc="DA50A7D0">
      <w:start w:val="1"/>
      <w:numFmt w:val="decimal"/>
      <w:lvlText w:val="%4."/>
      <w:lvlJc w:val="left"/>
      <w:pPr>
        <w:ind w:left="2880" w:hanging="360"/>
      </w:pPr>
    </w:lvl>
    <w:lvl w:ilvl="4" w:tplc="7BEA1DF0">
      <w:start w:val="1"/>
      <w:numFmt w:val="lowerLetter"/>
      <w:lvlText w:val="%5."/>
      <w:lvlJc w:val="left"/>
      <w:pPr>
        <w:ind w:left="3600" w:hanging="360"/>
      </w:pPr>
    </w:lvl>
    <w:lvl w:ilvl="5" w:tplc="DFFC56D8">
      <w:start w:val="1"/>
      <w:numFmt w:val="lowerRoman"/>
      <w:lvlText w:val="%6."/>
      <w:lvlJc w:val="right"/>
      <w:pPr>
        <w:ind w:left="4320" w:hanging="180"/>
      </w:pPr>
    </w:lvl>
    <w:lvl w:ilvl="6" w:tplc="08085DFE">
      <w:start w:val="1"/>
      <w:numFmt w:val="decimal"/>
      <w:lvlText w:val="%7."/>
      <w:lvlJc w:val="left"/>
      <w:pPr>
        <w:ind w:left="5040" w:hanging="360"/>
      </w:pPr>
    </w:lvl>
    <w:lvl w:ilvl="7" w:tplc="4F6A00C6">
      <w:start w:val="1"/>
      <w:numFmt w:val="lowerLetter"/>
      <w:lvlText w:val="%8."/>
      <w:lvlJc w:val="left"/>
      <w:pPr>
        <w:ind w:left="5760" w:hanging="360"/>
      </w:pPr>
    </w:lvl>
    <w:lvl w:ilvl="8" w:tplc="16728F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FE2CE"/>
    <w:multiLevelType w:val="hybridMultilevel"/>
    <w:tmpl w:val="89CE49FC"/>
    <w:lvl w:ilvl="0" w:tplc="B44C7516">
      <w:start w:val="1"/>
      <w:numFmt w:val="decimal"/>
      <w:lvlText w:val="%1."/>
      <w:lvlJc w:val="left"/>
      <w:pPr>
        <w:ind w:left="720" w:hanging="360"/>
      </w:pPr>
    </w:lvl>
    <w:lvl w:ilvl="1" w:tplc="5128DCF4">
      <w:start w:val="1"/>
      <w:numFmt w:val="lowerLetter"/>
      <w:lvlText w:val="%2."/>
      <w:lvlJc w:val="left"/>
      <w:pPr>
        <w:ind w:left="1440" w:hanging="360"/>
      </w:pPr>
    </w:lvl>
    <w:lvl w:ilvl="2" w:tplc="1CDA3CBC">
      <w:start w:val="1"/>
      <w:numFmt w:val="lowerRoman"/>
      <w:lvlText w:val="%3."/>
      <w:lvlJc w:val="right"/>
      <w:pPr>
        <w:ind w:left="2160" w:hanging="180"/>
      </w:pPr>
    </w:lvl>
    <w:lvl w:ilvl="3" w:tplc="8110C65E">
      <w:start w:val="1"/>
      <w:numFmt w:val="decimal"/>
      <w:lvlText w:val="%4."/>
      <w:lvlJc w:val="left"/>
      <w:pPr>
        <w:ind w:left="2880" w:hanging="360"/>
      </w:pPr>
    </w:lvl>
    <w:lvl w:ilvl="4" w:tplc="994C8B50">
      <w:start w:val="1"/>
      <w:numFmt w:val="lowerLetter"/>
      <w:lvlText w:val="%5."/>
      <w:lvlJc w:val="left"/>
      <w:pPr>
        <w:ind w:left="3600" w:hanging="360"/>
      </w:pPr>
    </w:lvl>
    <w:lvl w:ilvl="5" w:tplc="FAB48864">
      <w:start w:val="1"/>
      <w:numFmt w:val="lowerRoman"/>
      <w:lvlText w:val="%6."/>
      <w:lvlJc w:val="right"/>
      <w:pPr>
        <w:ind w:left="4320" w:hanging="180"/>
      </w:pPr>
    </w:lvl>
    <w:lvl w:ilvl="6" w:tplc="00FAC390">
      <w:start w:val="1"/>
      <w:numFmt w:val="decimal"/>
      <w:lvlText w:val="%7."/>
      <w:lvlJc w:val="left"/>
      <w:pPr>
        <w:ind w:left="5040" w:hanging="360"/>
      </w:pPr>
    </w:lvl>
    <w:lvl w:ilvl="7" w:tplc="E9723818">
      <w:start w:val="1"/>
      <w:numFmt w:val="lowerLetter"/>
      <w:lvlText w:val="%8."/>
      <w:lvlJc w:val="left"/>
      <w:pPr>
        <w:ind w:left="5760" w:hanging="360"/>
      </w:pPr>
    </w:lvl>
    <w:lvl w:ilvl="8" w:tplc="434069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324F3"/>
    <w:multiLevelType w:val="hybridMultilevel"/>
    <w:tmpl w:val="F1529588"/>
    <w:lvl w:ilvl="0" w:tplc="15F0FC90">
      <w:start w:val="1"/>
      <w:numFmt w:val="decimal"/>
      <w:lvlText w:val="%1."/>
      <w:lvlJc w:val="left"/>
      <w:pPr>
        <w:ind w:left="720" w:hanging="360"/>
      </w:pPr>
    </w:lvl>
    <w:lvl w:ilvl="1" w:tplc="D4847B54">
      <w:start w:val="1"/>
      <w:numFmt w:val="lowerLetter"/>
      <w:lvlText w:val="%2."/>
      <w:lvlJc w:val="left"/>
      <w:pPr>
        <w:ind w:left="1440" w:hanging="360"/>
      </w:pPr>
    </w:lvl>
    <w:lvl w:ilvl="2" w:tplc="A93ABC4A">
      <w:start w:val="1"/>
      <w:numFmt w:val="lowerRoman"/>
      <w:lvlText w:val="%3."/>
      <w:lvlJc w:val="right"/>
      <w:pPr>
        <w:ind w:left="2160" w:hanging="180"/>
      </w:pPr>
    </w:lvl>
    <w:lvl w:ilvl="3" w:tplc="DA92C614">
      <w:start w:val="1"/>
      <w:numFmt w:val="decimal"/>
      <w:lvlText w:val="%4."/>
      <w:lvlJc w:val="left"/>
      <w:pPr>
        <w:ind w:left="2880" w:hanging="360"/>
      </w:pPr>
    </w:lvl>
    <w:lvl w:ilvl="4" w:tplc="6BFC1AD0">
      <w:start w:val="1"/>
      <w:numFmt w:val="lowerLetter"/>
      <w:lvlText w:val="%5."/>
      <w:lvlJc w:val="left"/>
      <w:pPr>
        <w:ind w:left="3600" w:hanging="360"/>
      </w:pPr>
    </w:lvl>
    <w:lvl w:ilvl="5" w:tplc="F9DC1048">
      <w:start w:val="1"/>
      <w:numFmt w:val="lowerRoman"/>
      <w:lvlText w:val="%6."/>
      <w:lvlJc w:val="right"/>
      <w:pPr>
        <w:ind w:left="4320" w:hanging="180"/>
      </w:pPr>
    </w:lvl>
    <w:lvl w:ilvl="6" w:tplc="1E0AD0F0">
      <w:start w:val="1"/>
      <w:numFmt w:val="decimal"/>
      <w:lvlText w:val="%7."/>
      <w:lvlJc w:val="left"/>
      <w:pPr>
        <w:ind w:left="5040" w:hanging="360"/>
      </w:pPr>
    </w:lvl>
    <w:lvl w:ilvl="7" w:tplc="2932D546">
      <w:start w:val="1"/>
      <w:numFmt w:val="lowerLetter"/>
      <w:lvlText w:val="%8."/>
      <w:lvlJc w:val="left"/>
      <w:pPr>
        <w:ind w:left="5760" w:hanging="360"/>
      </w:pPr>
    </w:lvl>
    <w:lvl w:ilvl="8" w:tplc="8CA29F3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6F957"/>
    <w:multiLevelType w:val="hybridMultilevel"/>
    <w:tmpl w:val="A86A65A4"/>
    <w:lvl w:ilvl="0" w:tplc="B90EE910">
      <w:start w:val="1"/>
      <w:numFmt w:val="decimal"/>
      <w:lvlText w:val="%1."/>
      <w:lvlJc w:val="left"/>
      <w:pPr>
        <w:ind w:left="720" w:hanging="360"/>
      </w:pPr>
    </w:lvl>
    <w:lvl w:ilvl="1" w:tplc="BD56365C">
      <w:start w:val="1"/>
      <w:numFmt w:val="lowerLetter"/>
      <w:lvlText w:val="%2."/>
      <w:lvlJc w:val="left"/>
      <w:pPr>
        <w:ind w:left="1440" w:hanging="360"/>
      </w:pPr>
    </w:lvl>
    <w:lvl w:ilvl="2" w:tplc="F7C83A76">
      <w:start w:val="1"/>
      <w:numFmt w:val="lowerRoman"/>
      <w:lvlText w:val="%3."/>
      <w:lvlJc w:val="right"/>
      <w:pPr>
        <w:ind w:left="2160" w:hanging="180"/>
      </w:pPr>
    </w:lvl>
    <w:lvl w:ilvl="3" w:tplc="1D36FADC">
      <w:start w:val="1"/>
      <w:numFmt w:val="decimal"/>
      <w:lvlText w:val="%4."/>
      <w:lvlJc w:val="left"/>
      <w:pPr>
        <w:ind w:left="2880" w:hanging="360"/>
      </w:pPr>
    </w:lvl>
    <w:lvl w:ilvl="4" w:tplc="8A50C24C">
      <w:start w:val="1"/>
      <w:numFmt w:val="lowerLetter"/>
      <w:lvlText w:val="%5."/>
      <w:lvlJc w:val="left"/>
      <w:pPr>
        <w:ind w:left="3600" w:hanging="360"/>
      </w:pPr>
    </w:lvl>
    <w:lvl w:ilvl="5" w:tplc="523C3990">
      <w:start w:val="1"/>
      <w:numFmt w:val="lowerRoman"/>
      <w:lvlText w:val="%6."/>
      <w:lvlJc w:val="right"/>
      <w:pPr>
        <w:ind w:left="4320" w:hanging="180"/>
      </w:pPr>
    </w:lvl>
    <w:lvl w:ilvl="6" w:tplc="B956CBA8">
      <w:start w:val="1"/>
      <w:numFmt w:val="decimal"/>
      <w:lvlText w:val="%7."/>
      <w:lvlJc w:val="left"/>
      <w:pPr>
        <w:ind w:left="5040" w:hanging="360"/>
      </w:pPr>
    </w:lvl>
    <w:lvl w:ilvl="7" w:tplc="9FE8228A">
      <w:start w:val="1"/>
      <w:numFmt w:val="lowerLetter"/>
      <w:lvlText w:val="%8."/>
      <w:lvlJc w:val="left"/>
      <w:pPr>
        <w:ind w:left="5760" w:hanging="360"/>
      </w:pPr>
    </w:lvl>
    <w:lvl w:ilvl="8" w:tplc="71261D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87E70"/>
    <w:multiLevelType w:val="hybridMultilevel"/>
    <w:tmpl w:val="6C463CF4"/>
    <w:lvl w:ilvl="0" w:tplc="AB544760">
      <w:start w:val="1"/>
      <w:numFmt w:val="decimal"/>
      <w:lvlText w:val="%1."/>
      <w:lvlJc w:val="left"/>
      <w:pPr>
        <w:ind w:left="720" w:hanging="360"/>
      </w:pPr>
    </w:lvl>
    <w:lvl w:ilvl="1" w:tplc="C14AC5F0">
      <w:start w:val="1"/>
      <w:numFmt w:val="lowerLetter"/>
      <w:lvlText w:val="%2."/>
      <w:lvlJc w:val="left"/>
      <w:pPr>
        <w:ind w:left="1440" w:hanging="360"/>
      </w:pPr>
    </w:lvl>
    <w:lvl w:ilvl="2" w:tplc="28407CCE">
      <w:start w:val="1"/>
      <w:numFmt w:val="lowerRoman"/>
      <w:lvlText w:val="%3."/>
      <w:lvlJc w:val="right"/>
      <w:pPr>
        <w:ind w:left="2160" w:hanging="180"/>
      </w:pPr>
    </w:lvl>
    <w:lvl w:ilvl="3" w:tplc="67F6B724">
      <w:start w:val="1"/>
      <w:numFmt w:val="decimal"/>
      <w:lvlText w:val="%4."/>
      <w:lvlJc w:val="left"/>
      <w:pPr>
        <w:ind w:left="2880" w:hanging="360"/>
      </w:pPr>
    </w:lvl>
    <w:lvl w:ilvl="4" w:tplc="5E425C90">
      <w:start w:val="1"/>
      <w:numFmt w:val="lowerLetter"/>
      <w:lvlText w:val="%5."/>
      <w:lvlJc w:val="left"/>
      <w:pPr>
        <w:ind w:left="3600" w:hanging="360"/>
      </w:pPr>
    </w:lvl>
    <w:lvl w:ilvl="5" w:tplc="9B3CC552">
      <w:start w:val="1"/>
      <w:numFmt w:val="lowerRoman"/>
      <w:lvlText w:val="%6."/>
      <w:lvlJc w:val="right"/>
      <w:pPr>
        <w:ind w:left="4320" w:hanging="180"/>
      </w:pPr>
    </w:lvl>
    <w:lvl w:ilvl="6" w:tplc="72A0FA46">
      <w:start w:val="1"/>
      <w:numFmt w:val="decimal"/>
      <w:lvlText w:val="%7."/>
      <w:lvlJc w:val="left"/>
      <w:pPr>
        <w:ind w:left="5040" w:hanging="360"/>
      </w:pPr>
    </w:lvl>
    <w:lvl w:ilvl="7" w:tplc="DBE45268">
      <w:start w:val="1"/>
      <w:numFmt w:val="lowerLetter"/>
      <w:lvlText w:val="%8."/>
      <w:lvlJc w:val="left"/>
      <w:pPr>
        <w:ind w:left="5760" w:hanging="360"/>
      </w:pPr>
    </w:lvl>
    <w:lvl w:ilvl="8" w:tplc="D8B07C7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3E78C"/>
    <w:multiLevelType w:val="hybridMultilevel"/>
    <w:tmpl w:val="17DA5042"/>
    <w:lvl w:ilvl="0" w:tplc="67547FE0">
      <w:start w:val="1"/>
      <w:numFmt w:val="decimal"/>
      <w:lvlText w:val="%1."/>
      <w:lvlJc w:val="left"/>
      <w:pPr>
        <w:ind w:left="720" w:hanging="360"/>
      </w:pPr>
    </w:lvl>
    <w:lvl w:ilvl="1" w:tplc="3222A9F2">
      <w:start w:val="1"/>
      <w:numFmt w:val="lowerLetter"/>
      <w:lvlText w:val="%2."/>
      <w:lvlJc w:val="left"/>
      <w:pPr>
        <w:ind w:left="1440" w:hanging="360"/>
      </w:pPr>
    </w:lvl>
    <w:lvl w:ilvl="2" w:tplc="38CE962E">
      <w:start w:val="1"/>
      <w:numFmt w:val="lowerRoman"/>
      <w:lvlText w:val="%3."/>
      <w:lvlJc w:val="right"/>
      <w:pPr>
        <w:ind w:left="2160" w:hanging="180"/>
      </w:pPr>
    </w:lvl>
    <w:lvl w:ilvl="3" w:tplc="EAF66AAA">
      <w:start w:val="1"/>
      <w:numFmt w:val="decimal"/>
      <w:lvlText w:val="%4."/>
      <w:lvlJc w:val="left"/>
      <w:pPr>
        <w:ind w:left="2880" w:hanging="360"/>
      </w:pPr>
    </w:lvl>
    <w:lvl w:ilvl="4" w:tplc="737E1AF2">
      <w:start w:val="1"/>
      <w:numFmt w:val="lowerLetter"/>
      <w:lvlText w:val="%5."/>
      <w:lvlJc w:val="left"/>
      <w:pPr>
        <w:ind w:left="3600" w:hanging="360"/>
      </w:pPr>
    </w:lvl>
    <w:lvl w:ilvl="5" w:tplc="1FCADCCC">
      <w:start w:val="1"/>
      <w:numFmt w:val="lowerRoman"/>
      <w:lvlText w:val="%6."/>
      <w:lvlJc w:val="right"/>
      <w:pPr>
        <w:ind w:left="4320" w:hanging="180"/>
      </w:pPr>
    </w:lvl>
    <w:lvl w:ilvl="6" w:tplc="01B036CA">
      <w:start w:val="1"/>
      <w:numFmt w:val="decimal"/>
      <w:lvlText w:val="%7."/>
      <w:lvlJc w:val="left"/>
      <w:pPr>
        <w:ind w:left="5040" w:hanging="360"/>
      </w:pPr>
    </w:lvl>
    <w:lvl w:ilvl="7" w:tplc="37AC25CC">
      <w:start w:val="1"/>
      <w:numFmt w:val="lowerLetter"/>
      <w:lvlText w:val="%8."/>
      <w:lvlJc w:val="left"/>
      <w:pPr>
        <w:ind w:left="5760" w:hanging="360"/>
      </w:pPr>
    </w:lvl>
    <w:lvl w:ilvl="8" w:tplc="5F5CD37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5D5A6"/>
    <w:multiLevelType w:val="hybridMultilevel"/>
    <w:tmpl w:val="84041B3A"/>
    <w:lvl w:ilvl="0" w:tplc="D9A2C0DA">
      <w:start w:val="1"/>
      <w:numFmt w:val="decimal"/>
      <w:lvlText w:val="%1."/>
      <w:lvlJc w:val="left"/>
      <w:pPr>
        <w:ind w:left="720" w:hanging="360"/>
      </w:pPr>
    </w:lvl>
    <w:lvl w:ilvl="1" w:tplc="FD60F7FA">
      <w:start w:val="1"/>
      <w:numFmt w:val="lowerLetter"/>
      <w:lvlText w:val="%2."/>
      <w:lvlJc w:val="left"/>
      <w:pPr>
        <w:ind w:left="1440" w:hanging="360"/>
      </w:pPr>
    </w:lvl>
    <w:lvl w:ilvl="2" w:tplc="D19857DE">
      <w:start w:val="1"/>
      <w:numFmt w:val="lowerRoman"/>
      <w:lvlText w:val="%3."/>
      <w:lvlJc w:val="right"/>
      <w:pPr>
        <w:ind w:left="2160" w:hanging="180"/>
      </w:pPr>
    </w:lvl>
    <w:lvl w:ilvl="3" w:tplc="55E4A2DC">
      <w:start w:val="1"/>
      <w:numFmt w:val="decimal"/>
      <w:lvlText w:val="%4."/>
      <w:lvlJc w:val="left"/>
      <w:pPr>
        <w:ind w:left="2880" w:hanging="360"/>
      </w:pPr>
    </w:lvl>
    <w:lvl w:ilvl="4" w:tplc="858257F2">
      <w:start w:val="1"/>
      <w:numFmt w:val="lowerLetter"/>
      <w:lvlText w:val="%5."/>
      <w:lvlJc w:val="left"/>
      <w:pPr>
        <w:ind w:left="3600" w:hanging="360"/>
      </w:pPr>
    </w:lvl>
    <w:lvl w:ilvl="5" w:tplc="6B52AABC">
      <w:start w:val="1"/>
      <w:numFmt w:val="lowerRoman"/>
      <w:lvlText w:val="%6."/>
      <w:lvlJc w:val="right"/>
      <w:pPr>
        <w:ind w:left="4320" w:hanging="180"/>
      </w:pPr>
    </w:lvl>
    <w:lvl w:ilvl="6" w:tplc="6E263D20">
      <w:start w:val="1"/>
      <w:numFmt w:val="decimal"/>
      <w:lvlText w:val="%7."/>
      <w:lvlJc w:val="left"/>
      <w:pPr>
        <w:ind w:left="5040" w:hanging="360"/>
      </w:pPr>
    </w:lvl>
    <w:lvl w:ilvl="7" w:tplc="739C8760">
      <w:start w:val="1"/>
      <w:numFmt w:val="lowerLetter"/>
      <w:lvlText w:val="%8."/>
      <w:lvlJc w:val="left"/>
      <w:pPr>
        <w:ind w:left="5760" w:hanging="360"/>
      </w:pPr>
    </w:lvl>
    <w:lvl w:ilvl="8" w:tplc="16680C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976AC"/>
    <w:multiLevelType w:val="hybridMultilevel"/>
    <w:tmpl w:val="BE369478"/>
    <w:lvl w:ilvl="0" w:tplc="2F22A63A">
      <w:start w:val="1"/>
      <w:numFmt w:val="decimal"/>
      <w:lvlText w:val="%1."/>
      <w:lvlJc w:val="left"/>
      <w:pPr>
        <w:ind w:left="720" w:hanging="360"/>
      </w:pPr>
    </w:lvl>
    <w:lvl w:ilvl="1" w:tplc="98C2BEC6">
      <w:start w:val="1"/>
      <w:numFmt w:val="lowerLetter"/>
      <w:lvlText w:val="%2."/>
      <w:lvlJc w:val="left"/>
      <w:pPr>
        <w:ind w:left="1440" w:hanging="360"/>
      </w:pPr>
    </w:lvl>
    <w:lvl w:ilvl="2" w:tplc="576060CE">
      <w:start w:val="1"/>
      <w:numFmt w:val="lowerRoman"/>
      <w:lvlText w:val="%3."/>
      <w:lvlJc w:val="right"/>
      <w:pPr>
        <w:ind w:left="2160" w:hanging="180"/>
      </w:pPr>
    </w:lvl>
    <w:lvl w:ilvl="3" w:tplc="3F483424">
      <w:start w:val="1"/>
      <w:numFmt w:val="decimal"/>
      <w:lvlText w:val="%4."/>
      <w:lvlJc w:val="left"/>
      <w:pPr>
        <w:ind w:left="2880" w:hanging="360"/>
      </w:pPr>
    </w:lvl>
    <w:lvl w:ilvl="4" w:tplc="903480F6">
      <w:start w:val="1"/>
      <w:numFmt w:val="lowerLetter"/>
      <w:lvlText w:val="%5."/>
      <w:lvlJc w:val="left"/>
      <w:pPr>
        <w:ind w:left="3600" w:hanging="360"/>
      </w:pPr>
    </w:lvl>
    <w:lvl w:ilvl="5" w:tplc="FA423DBA">
      <w:start w:val="1"/>
      <w:numFmt w:val="lowerRoman"/>
      <w:lvlText w:val="%6."/>
      <w:lvlJc w:val="right"/>
      <w:pPr>
        <w:ind w:left="4320" w:hanging="180"/>
      </w:pPr>
    </w:lvl>
    <w:lvl w:ilvl="6" w:tplc="59F6A1CE">
      <w:start w:val="1"/>
      <w:numFmt w:val="decimal"/>
      <w:lvlText w:val="%7."/>
      <w:lvlJc w:val="left"/>
      <w:pPr>
        <w:ind w:left="5040" w:hanging="360"/>
      </w:pPr>
    </w:lvl>
    <w:lvl w:ilvl="7" w:tplc="FEF82908">
      <w:start w:val="1"/>
      <w:numFmt w:val="lowerLetter"/>
      <w:lvlText w:val="%8."/>
      <w:lvlJc w:val="left"/>
      <w:pPr>
        <w:ind w:left="5760" w:hanging="360"/>
      </w:pPr>
    </w:lvl>
    <w:lvl w:ilvl="8" w:tplc="6EEA8A2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D8CFD"/>
    <w:multiLevelType w:val="hybridMultilevel"/>
    <w:tmpl w:val="9EB297DA"/>
    <w:lvl w:ilvl="0" w:tplc="EA266CC2">
      <w:start w:val="1"/>
      <w:numFmt w:val="decimal"/>
      <w:lvlText w:val="%1."/>
      <w:lvlJc w:val="left"/>
      <w:pPr>
        <w:ind w:left="720" w:hanging="360"/>
      </w:pPr>
    </w:lvl>
    <w:lvl w:ilvl="1" w:tplc="E8828304">
      <w:start w:val="1"/>
      <w:numFmt w:val="lowerLetter"/>
      <w:lvlText w:val="%2."/>
      <w:lvlJc w:val="left"/>
      <w:pPr>
        <w:ind w:left="1440" w:hanging="360"/>
      </w:pPr>
    </w:lvl>
    <w:lvl w:ilvl="2" w:tplc="CB0044AE">
      <w:start w:val="1"/>
      <w:numFmt w:val="lowerRoman"/>
      <w:lvlText w:val="%3."/>
      <w:lvlJc w:val="right"/>
      <w:pPr>
        <w:ind w:left="2160" w:hanging="180"/>
      </w:pPr>
    </w:lvl>
    <w:lvl w:ilvl="3" w:tplc="597087BC">
      <w:start w:val="1"/>
      <w:numFmt w:val="decimal"/>
      <w:lvlText w:val="%4."/>
      <w:lvlJc w:val="left"/>
      <w:pPr>
        <w:ind w:left="2880" w:hanging="360"/>
      </w:pPr>
    </w:lvl>
    <w:lvl w:ilvl="4" w:tplc="A782ABF0">
      <w:start w:val="1"/>
      <w:numFmt w:val="lowerLetter"/>
      <w:lvlText w:val="%5."/>
      <w:lvlJc w:val="left"/>
      <w:pPr>
        <w:ind w:left="3600" w:hanging="360"/>
      </w:pPr>
    </w:lvl>
    <w:lvl w:ilvl="5" w:tplc="8EF00436">
      <w:start w:val="1"/>
      <w:numFmt w:val="lowerRoman"/>
      <w:lvlText w:val="%6."/>
      <w:lvlJc w:val="right"/>
      <w:pPr>
        <w:ind w:left="4320" w:hanging="180"/>
      </w:pPr>
    </w:lvl>
    <w:lvl w:ilvl="6" w:tplc="E3303BA8">
      <w:start w:val="1"/>
      <w:numFmt w:val="decimal"/>
      <w:lvlText w:val="%7."/>
      <w:lvlJc w:val="left"/>
      <w:pPr>
        <w:ind w:left="5040" w:hanging="360"/>
      </w:pPr>
    </w:lvl>
    <w:lvl w:ilvl="7" w:tplc="13AAA766">
      <w:start w:val="1"/>
      <w:numFmt w:val="lowerLetter"/>
      <w:lvlText w:val="%8."/>
      <w:lvlJc w:val="left"/>
      <w:pPr>
        <w:ind w:left="5760" w:hanging="360"/>
      </w:pPr>
    </w:lvl>
    <w:lvl w:ilvl="8" w:tplc="911C4E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34C12"/>
    <w:multiLevelType w:val="hybridMultilevel"/>
    <w:tmpl w:val="E266EA1C"/>
    <w:lvl w:ilvl="0" w:tplc="DC5E7DEE">
      <w:start w:val="1"/>
      <w:numFmt w:val="decimal"/>
      <w:lvlText w:val="%1."/>
      <w:lvlJc w:val="left"/>
      <w:pPr>
        <w:ind w:left="720" w:hanging="360"/>
      </w:pPr>
    </w:lvl>
    <w:lvl w:ilvl="1" w:tplc="9EB658C6">
      <w:start w:val="1"/>
      <w:numFmt w:val="lowerLetter"/>
      <w:lvlText w:val="%2."/>
      <w:lvlJc w:val="left"/>
      <w:pPr>
        <w:ind w:left="1440" w:hanging="360"/>
      </w:pPr>
    </w:lvl>
    <w:lvl w:ilvl="2" w:tplc="192AB056">
      <w:start w:val="1"/>
      <w:numFmt w:val="lowerRoman"/>
      <w:lvlText w:val="%3."/>
      <w:lvlJc w:val="right"/>
      <w:pPr>
        <w:ind w:left="2160" w:hanging="180"/>
      </w:pPr>
    </w:lvl>
    <w:lvl w:ilvl="3" w:tplc="7D34B2A4">
      <w:start w:val="1"/>
      <w:numFmt w:val="decimal"/>
      <w:lvlText w:val="%4."/>
      <w:lvlJc w:val="left"/>
      <w:pPr>
        <w:ind w:left="2880" w:hanging="360"/>
      </w:pPr>
    </w:lvl>
    <w:lvl w:ilvl="4" w:tplc="E44AA16A">
      <w:start w:val="1"/>
      <w:numFmt w:val="lowerLetter"/>
      <w:lvlText w:val="%5."/>
      <w:lvlJc w:val="left"/>
      <w:pPr>
        <w:ind w:left="3600" w:hanging="360"/>
      </w:pPr>
    </w:lvl>
    <w:lvl w:ilvl="5" w:tplc="E092F6D4">
      <w:start w:val="1"/>
      <w:numFmt w:val="lowerRoman"/>
      <w:lvlText w:val="%6."/>
      <w:lvlJc w:val="right"/>
      <w:pPr>
        <w:ind w:left="4320" w:hanging="180"/>
      </w:pPr>
    </w:lvl>
    <w:lvl w:ilvl="6" w:tplc="BE065FBA">
      <w:start w:val="1"/>
      <w:numFmt w:val="decimal"/>
      <w:lvlText w:val="%7."/>
      <w:lvlJc w:val="left"/>
      <w:pPr>
        <w:ind w:left="5040" w:hanging="360"/>
      </w:pPr>
    </w:lvl>
    <w:lvl w:ilvl="7" w:tplc="FA80CCE0">
      <w:start w:val="1"/>
      <w:numFmt w:val="lowerLetter"/>
      <w:lvlText w:val="%8."/>
      <w:lvlJc w:val="left"/>
      <w:pPr>
        <w:ind w:left="5760" w:hanging="360"/>
      </w:pPr>
    </w:lvl>
    <w:lvl w:ilvl="8" w:tplc="5240D8A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58053">
    <w:abstractNumId w:val="16"/>
  </w:num>
  <w:num w:numId="2" w16cid:durableId="831750085">
    <w:abstractNumId w:val="14"/>
  </w:num>
  <w:num w:numId="3" w16cid:durableId="495221548">
    <w:abstractNumId w:val="24"/>
  </w:num>
  <w:num w:numId="4" w16cid:durableId="488668348">
    <w:abstractNumId w:val="18"/>
  </w:num>
  <w:num w:numId="5" w16cid:durableId="608899693">
    <w:abstractNumId w:val="2"/>
  </w:num>
  <w:num w:numId="6" w16cid:durableId="79838622">
    <w:abstractNumId w:val="3"/>
  </w:num>
  <w:num w:numId="7" w16cid:durableId="1776946231">
    <w:abstractNumId w:val="22"/>
  </w:num>
  <w:num w:numId="8" w16cid:durableId="867332184">
    <w:abstractNumId w:val="6"/>
  </w:num>
  <w:num w:numId="9" w16cid:durableId="549148704">
    <w:abstractNumId w:val="8"/>
  </w:num>
  <w:num w:numId="10" w16cid:durableId="395972964">
    <w:abstractNumId w:val="15"/>
  </w:num>
  <w:num w:numId="11" w16cid:durableId="2060546142">
    <w:abstractNumId w:val="5"/>
  </w:num>
  <w:num w:numId="12" w16cid:durableId="1264604713">
    <w:abstractNumId w:val="13"/>
  </w:num>
  <w:num w:numId="13" w16cid:durableId="640113873">
    <w:abstractNumId w:val="12"/>
  </w:num>
  <w:num w:numId="14" w16cid:durableId="560948840">
    <w:abstractNumId w:val="4"/>
  </w:num>
  <w:num w:numId="15" w16cid:durableId="1738085377">
    <w:abstractNumId w:val="28"/>
  </w:num>
  <w:num w:numId="16" w16cid:durableId="1774353158">
    <w:abstractNumId w:val="25"/>
  </w:num>
  <w:num w:numId="17" w16cid:durableId="1579826025">
    <w:abstractNumId w:val="1"/>
  </w:num>
  <w:num w:numId="18" w16cid:durableId="916280377">
    <w:abstractNumId w:val="11"/>
  </w:num>
  <w:num w:numId="19" w16cid:durableId="1343818163">
    <w:abstractNumId w:val="0"/>
  </w:num>
  <w:num w:numId="20" w16cid:durableId="1341347434">
    <w:abstractNumId w:val="20"/>
  </w:num>
  <w:num w:numId="21" w16cid:durableId="570776927">
    <w:abstractNumId w:val="29"/>
  </w:num>
  <w:num w:numId="22" w16cid:durableId="1669866250">
    <w:abstractNumId w:val="26"/>
  </w:num>
  <w:num w:numId="23" w16cid:durableId="121727301">
    <w:abstractNumId w:val="21"/>
  </w:num>
  <w:num w:numId="24" w16cid:durableId="158084497">
    <w:abstractNumId w:val="7"/>
  </w:num>
  <w:num w:numId="25" w16cid:durableId="1610433931">
    <w:abstractNumId w:val="19"/>
  </w:num>
  <w:num w:numId="26" w16cid:durableId="1436943415">
    <w:abstractNumId w:val="17"/>
  </w:num>
  <w:num w:numId="27" w16cid:durableId="1109472499">
    <w:abstractNumId w:val="10"/>
  </w:num>
  <w:num w:numId="28" w16cid:durableId="1293630214">
    <w:abstractNumId w:val="23"/>
  </w:num>
  <w:num w:numId="29" w16cid:durableId="1399212579">
    <w:abstractNumId w:val="9"/>
  </w:num>
  <w:num w:numId="30" w16cid:durableId="10605228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D06338"/>
    <w:rsid w:val="00464A49"/>
    <w:rsid w:val="0059A9C2"/>
    <w:rsid w:val="00625BE6"/>
    <w:rsid w:val="00628797"/>
    <w:rsid w:val="006648A5"/>
    <w:rsid w:val="00743769"/>
    <w:rsid w:val="0075F9D7"/>
    <w:rsid w:val="00949987"/>
    <w:rsid w:val="00D75074"/>
    <w:rsid w:val="01132C53"/>
    <w:rsid w:val="0113D686"/>
    <w:rsid w:val="011B19D9"/>
    <w:rsid w:val="011B2471"/>
    <w:rsid w:val="01DC4FA4"/>
    <w:rsid w:val="02040BFC"/>
    <w:rsid w:val="0228C2CB"/>
    <w:rsid w:val="022D16A4"/>
    <w:rsid w:val="02877EB0"/>
    <w:rsid w:val="02B6EA3A"/>
    <w:rsid w:val="02B6F4D2"/>
    <w:rsid w:val="02BD030D"/>
    <w:rsid w:val="02CF3640"/>
    <w:rsid w:val="02F350D4"/>
    <w:rsid w:val="032C2F74"/>
    <w:rsid w:val="03330C07"/>
    <w:rsid w:val="042A65D0"/>
    <w:rsid w:val="044ACD15"/>
    <w:rsid w:val="0452C533"/>
    <w:rsid w:val="0496288B"/>
    <w:rsid w:val="04B4BC72"/>
    <w:rsid w:val="051187EE"/>
    <w:rsid w:val="055B0AEE"/>
    <w:rsid w:val="0586745A"/>
    <w:rsid w:val="058DF8A0"/>
    <w:rsid w:val="058F067F"/>
    <w:rsid w:val="05967ED0"/>
    <w:rsid w:val="05EE8AFC"/>
    <w:rsid w:val="05FAE14C"/>
    <w:rsid w:val="060E394F"/>
    <w:rsid w:val="06501977"/>
    <w:rsid w:val="066DA23B"/>
    <w:rsid w:val="06A115FF"/>
    <w:rsid w:val="06F6DB4F"/>
    <w:rsid w:val="072E84BA"/>
    <w:rsid w:val="07728E77"/>
    <w:rsid w:val="078D21EF"/>
    <w:rsid w:val="079A8E2A"/>
    <w:rsid w:val="07B96B65"/>
    <w:rsid w:val="07EC5D34"/>
    <w:rsid w:val="07F093D0"/>
    <w:rsid w:val="08734D80"/>
    <w:rsid w:val="08889F26"/>
    <w:rsid w:val="08AEB727"/>
    <w:rsid w:val="09262BBE"/>
    <w:rsid w:val="093F6746"/>
    <w:rsid w:val="09882D95"/>
    <w:rsid w:val="09A2FA9C"/>
    <w:rsid w:val="09E86C5D"/>
    <w:rsid w:val="09F54CA0"/>
    <w:rsid w:val="0A5EC079"/>
    <w:rsid w:val="0A93FC0A"/>
    <w:rsid w:val="0AAD4EC0"/>
    <w:rsid w:val="0AC1FC1F"/>
    <w:rsid w:val="0AD3E99A"/>
    <w:rsid w:val="0B3222E8"/>
    <w:rsid w:val="0B4EFF1D"/>
    <w:rsid w:val="0B63A9DD"/>
    <w:rsid w:val="0BCA4C72"/>
    <w:rsid w:val="0BD72276"/>
    <w:rsid w:val="0C00DCFE"/>
    <w:rsid w:val="0C072338"/>
    <w:rsid w:val="0C246AB0"/>
    <w:rsid w:val="0C3577B5"/>
    <w:rsid w:val="0C65C49E"/>
    <w:rsid w:val="0C8CDC88"/>
    <w:rsid w:val="0CA2889E"/>
    <w:rsid w:val="0CBFCE57"/>
    <w:rsid w:val="0D0525CC"/>
    <w:rsid w:val="0D4EAC29"/>
    <w:rsid w:val="0D661CD3"/>
    <w:rsid w:val="0D80CD34"/>
    <w:rsid w:val="0D88F1A8"/>
    <w:rsid w:val="0DA03AFB"/>
    <w:rsid w:val="0DA32C57"/>
    <w:rsid w:val="0DD14816"/>
    <w:rsid w:val="0DD37A52"/>
    <w:rsid w:val="0E19D66D"/>
    <w:rsid w:val="0E5374C4"/>
    <w:rsid w:val="0E869FDF"/>
    <w:rsid w:val="0EC80AF9"/>
    <w:rsid w:val="0ED2047D"/>
    <w:rsid w:val="0EE9ED4C"/>
    <w:rsid w:val="0F154D8B"/>
    <w:rsid w:val="0F1C9D95"/>
    <w:rsid w:val="0F2901FC"/>
    <w:rsid w:val="0F61B7DA"/>
    <w:rsid w:val="0F6D1877"/>
    <w:rsid w:val="0F896961"/>
    <w:rsid w:val="0FA4788F"/>
    <w:rsid w:val="0FF76F19"/>
    <w:rsid w:val="10006744"/>
    <w:rsid w:val="1017FBEC"/>
    <w:rsid w:val="101C6893"/>
    <w:rsid w:val="10389CCA"/>
    <w:rsid w:val="106ABB36"/>
    <w:rsid w:val="107007D8"/>
    <w:rsid w:val="10A5E884"/>
    <w:rsid w:val="10AA9399"/>
    <w:rsid w:val="1129501D"/>
    <w:rsid w:val="11602390"/>
    <w:rsid w:val="11E4F0C5"/>
    <w:rsid w:val="121D1B50"/>
    <w:rsid w:val="12933661"/>
    <w:rsid w:val="12C5207E"/>
    <w:rsid w:val="132F0FDB"/>
    <w:rsid w:val="1336FD61"/>
    <w:rsid w:val="13489738"/>
    <w:rsid w:val="136B09E0"/>
    <w:rsid w:val="13951892"/>
    <w:rsid w:val="1407D61C"/>
    <w:rsid w:val="148C5235"/>
    <w:rsid w:val="14D2CDC2"/>
    <w:rsid w:val="14E1692B"/>
    <w:rsid w:val="1559BE0E"/>
    <w:rsid w:val="15611C56"/>
    <w:rsid w:val="15FCC140"/>
    <w:rsid w:val="1620B4F5"/>
    <w:rsid w:val="1624E852"/>
    <w:rsid w:val="162A0A30"/>
    <w:rsid w:val="164373FF"/>
    <w:rsid w:val="1662BC04"/>
    <w:rsid w:val="16FCECB7"/>
    <w:rsid w:val="1713C42A"/>
    <w:rsid w:val="171820BD"/>
    <w:rsid w:val="171EEE0E"/>
    <w:rsid w:val="173413E1"/>
    <w:rsid w:val="17A25EDC"/>
    <w:rsid w:val="17BAE9F3"/>
    <w:rsid w:val="17C99975"/>
    <w:rsid w:val="17E64D47"/>
    <w:rsid w:val="17FE8C65"/>
    <w:rsid w:val="18022DAC"/>
    <w:rsid w:val="180280FE"/>
    <w:rsid w:val="180A6E84"/>
    <w:rsid w:val="182D8225"/>
    <w:rsid w:val="183F927D"/>
    <w:rsid w:val="187C2358"/>
    <w:rsid w:val="187F7601"/>
    <w:rsid w:val="1889EC1C"/>
    <w:rsid w:val="18915ED0"/>
    <w:rsid w:val="18B0BD00"/>
    <w:rsid w:val="18E3AAB2"/>
    <w:rsid w:val="1920F00E"/>
    <w:rsid w:val="192F24B5"/>
    <w:rsid w:val="193216E1"/>
    <w:rsid w:val="1997D04E"/>
    <w:rsid w:val="199A5CC6"/>
    <w:rsid w:val="19C95286"/>
    <w:rsid w:val="19D04E15"/>
    <w:rsid w:val="19DE772E"/>
    <w:rsid w:val="1A3364C3"/>
    <w:rsid w:val="1A348D79"/>
    <w:rsid w:val="1ABCC98C"/>
    <w:rsid w:val="1AC1CC98"/>
    <w:rsid w:val="1ADF3535"/>
    <w:rsid w:val="1B312774"/>
    <w:rsid w:val="1B362D27"/>
    <w:rsid w:val="1B420F46"/>
    <w:rsid w:val="1B482E04"/>
    <w:rsid w:val="1B5D478B"/>
    <w:rsid w:val="1B8A65B4"/>
    <w:rsid w:val="1BB7357D"/>
    <w:rsid w:val="1BE84C7E"/>
    <w:rsid w:val="1BEF6F36"/>
    <w:rsid w:val="1BFB209D"/>
    <w:rsid w:val="1C12859C"/>
    <w:rsid w:val="1C1B4B74"/>
    <w:rsid w:val="1C30B430"/>
    <w:rsid w:val="1C73F04A"/>
    <w:rsid w:val="1C88C3AE"/>
    <w:rsid w:val="1C9B8AC2"/>
    <w:rsid w:val="1CB2B583"/>
    <w:rsid w:val="1CB85236"/>
    <w:rsid w:val="1CE99A60"/>
    <w:rsid w:val="1D14B33D"/>
    <w:rsid w:val="1DD134C0"/>
    <w:rsid w:val="1E3AB69E"/>
    <w:rsid w:val="1E742E34"/>
    <w:rsid w:val="1E76C8A1"/>
    <w:rsid w:val="1E9B0A8D"/>
    <w:rsid w:val="1EC20676"/>
    <w:rsid w:val="1EE3BE69"/>
    <w:rsid w:val="1F22AEB8"/>
    <w:rsid w:val="1F88E032"/>
    <w:rsid w:val="1FE28E9A"/>
    <w:rsid w:val="1FF2BDA2"/>
    <w:rsid w:val="2015C905"/>
    <w:rsid w:val="2054002E"/>
    <w:rsid w:val="205B2A98"/>
    <w:rsid w:val="205DD6D7"/>
    <w:rsid w:val="207F8ECA"/>
    <w:rsid w:val="20A3CEFD"/>
    <w:rsid w:val="20B141F9"/>
    <w:rsid w:val="20B7A15A"/>
    <w:rsid w:val="20C130FF"/>
    <w:rsid w:val="20D028AC"/>
    <w:rsid w:val="20F04B14"/>
    <w:rsid w:val="2147616D"/>
    <w:rsid w:val="217A654A"/>
    <w:rsid w:val="21C8D28A"/>
    <w:rsid w:val="21EEE78D"/>
    <w:rsid w:val="221B5F2B"/>
    <w:rsid w:val="223F9F5E"/>
    <w:rsid w:val="225676D1"/>
    <w:rsid w:val="22AEABBC"/>
    <w:rsid w:val="22CE2643"/>
    <w:rsid w:val="230280C5"/>
    <w:rsid w:val="2309A507"/>
    <w:rsid w:val="232A5E64"/>
    <w:rsid w:val="234D212B"/>
    <w:rsid w:val="2387593D"/>
    <w:rsid w:val="23B72F8C"/>
    <w:rsid w:val="23E8E2BB"/>
    <w:rsid w:val="23F36FA7"/>
    <w:rsid w:val="23F4A417"/>
    <w:rsid w:val="23FB2961"/>
    <w:rsid w:val="24AEAC0D"/>
    <w:rsid w:val="24E9D855"/>
    <w:rsid w:val="24FB24E0"/>
    <w:rsid w:val="253158C2"/>
    <w:rsid w:val="2552FFED"/>
    <w:rsid w:val="25643BB8"/>
    <w:rsid w:val="25774020"/>
    <w:rsid w:val="25A202E3"/>
    <w:rsid w:val="2645AF9B"/>
    <w:rsid w:val="26488C6A"/>
    <w:rsid w:val="264D05A9"/>
    <w:rsid w:val="26DD5713"/>
    <w:rsid w:val="26FD6544"/>
    <w:rsid w:val="27042912"/>
    <w:rsid w:val="27131081"/>
    <w:rsid w:val="2720837D"/>
    <w:rsid w:val="273DD344"/>
    <w:rsid w:val="275D3753"/>
    <w:rsid w:val="276EB8CA"/>
    <w:rsid w:val="278A1FEE"/>
    <w:rsid w:val="278D9ECC"/>
    <w:rsid w:val="278EAB99"/>
    <w:rsid w:val="2790FA35"/>
    <w:rsid w:val="27A5681A"/>
    <w:rsid w:val="27C270D4"/>
    <w:rsid w:val="27FF3FFD"/>
    <w:rsid w:val="2838EC45"/>
    <w:rsid w:val="284A20A1"/>
    <w:rsid w:val="28618850"/>
    <w:rsid w:val="286DAF18"/>
    <w:rsid w:val="28AEE0E2"/>
    <w:rsid w:val="28B17713"/>
    <w:rsid w:val="28D9A3A5"/>
    <w:rsid w:val="28DFBC07"/>
    <w:rsid w:val="2920A7C5"/>
    <w:rsid w:val="29468AB8"/>
    <w:rsid w:val="29527352"/>
    <w:rsid w:val="2970531B"/>
    <w:rsid w:val="298927CC"/>
    <w:rsid w:val="29BA5EAF"/>
    <w:rsid w:val="29ECF4AD"/>
    <w:rsid w:val="29EDEFA1"/>
    <w:rsid w:val="29F33645"/>
    <w:rsid w:val="2A14F7D5"/>
    <w:rsid w:val="2A2D0DE8"/>
    <w:rsid w:val="2A350606"/>
    <w:rsid w:val="2A4AB143"/>
    <w:rsid w:val="2A81E9AD"/>
    <w:rsid w:val="2A88F872"/>
    <w:rsid w:val="2ACB6D2F"/>
    <w:rsid w:val="2AFD4268"/>
    <w:rsid w:val="2B21604C"/>
    <w:rsid w:val="2B3C234C"/>
    <w:rsid w:val="2B42343F"/>
    <w:rsid w:val="2B506EB9"/>
    <w:rsid w:val="2BB0C836"/>
    <w:rsid w:val="2C25D527"/>
    <w:rsid w:val="2C26EB87"/>
    <w:rsid w:val="2C5FB93A"/>
    <w:rsid w:val="2CA7F3DD"/>
    <w:rsid w:val="2CCE32D0"/>
    <w:rsid w:val="2CD140AA"/>
    <w:rsid w:val="2CDB5A0F"/>
    <w:rsid w:val="2CF3350B"/>
    <w:rsid w:val="2D05DC3B"/>
    <w:rsid w:val="2D0C792C"/>
    <w:rsid w:val="2D104533"/>
    <w:rsid w:val="2D347FC4"/>
    <w:rsid w:val="2D501605"/>
    <w:rsid w:val="2D5CF69D"/>
    <w:rsid w:val="2D64AEAA"/>
    <w:rsid w:val="2D6CA6C8"/>
    <w:rsid w:val="2DC2BBE8"/>
    <w:rsid w:val="2E13C562"/>
    <w:rsid w:val="2E2FB1B0"/>
    <w:rsid w:val="2E50135A"/>
    <w:rsid w:val="2E66AD0E"/>
    <w:rsid w:val="2E8107B9"/>
    <w:rsid w:val="2ED82A40"/>
    <w:rsid w:val="2F16AC3B"/>
    <w:rsid w:val="2F48E529"/>
    <w:rsid w:val="2F64CCA9"/>
    <w:rsid w:val="2F6A6E68"/>
    <w:rsid w:val="2F7F91E4"/>
    <w:rsid w:val="2FA5B5BD"/>
    <w:rsid w:val="2FCB8211"/>
    <w:rsid w:val="2FD5D80F"/>
    <w:rsid w:val="2FE0BF72"/>
    <w:rsid w:val="3008E16C"/>
    <w:rsid w:val="3010BCE4"/>
    <w:rsid w:val="30202F14"/>
    <w:rsid w:val="3043AA96"/>
    <w:rsid w:val="309C4F6C"/>
    <w:rsid w:val="309C795A"/>
    <w:rsid w:val="30DB14A5"/>
    <w:rsid w:val="30DEED93"/>
    <w:rsid w:val="30FE14D5"/>
    <w:rsid w:val="310A164B"/>
    <w:rsid w:val="311329B3"/>
    <w:rsid w:val="311CE2AB"/>
    <w:rsid w:val="311D6FD3"/>
    <w:rsid w:val="3193A251"/>
    <w:rsid w:val="3199C41E"/>
    <w:rsid w:val="31AB64D0"/>
    <w:rsid w:val="31B28C2A"/>
    <w:rsid w:val="31C42629"/>
    <w:rsid w:val="31FE482A"/>
    <w:rsid w:val="320CE13D"/>
    <w:rsid w:val="3226E4F6"/>
    <w:rsid w:val="32561D37"/>
    <w:rsid w:val="3276E506"/>
    <w:rsid w:val="32E72884"/>
    <w:rsid w:val="3328FF76"/>
    <w:rsid w:val="33473531"/>
    <w:rsid w:val="3362BA73"/>
    <w:rsid w:val="336B3863"/>
    <w:rsid w:val="33730F90"/>
    <w:rsid w:val="33790DE4"/>
    <w:rsid w:val="3382A7AC"/>
    <w:rsid w:val="338C9660"/>
    <w:rsid w:val="3390B414"/>
    <w:rsid w:val="3396C54B"/>
    <w:rsid w:val="33A36C47"/>
    <w:rsid w:val="33D218CD"/>
    <w:rsid w:val="33E161C7"/>
    <w:rsid w:val="33F973D9"/>
    <w:rsid w:val="340AEDBC"/>
    <w:rsid w:val="3417092E"/>
    <w:rsid w:val="341C564C"/>
    <w:rsid w:val="34EA2CEC"/>
    <w:rsid w:val="34ED48A6"/>
    <w:rsid w:val="34F19925"/>
    <w:rsid w:val="35F74397"/>
    <w:rsid w:val="36341199"/>
    <w:rsid w:val="367ED5F3"/>
    <w:rsid w:val="3681BD5A"/>
    <w:rsid w:val="36AC5A3C"/>
    <w:rsid w:val="3702032D"/>
    <w:rsid w:val="3703EFAF"/>
    <w:rsid w:val="37296EAB"/>
    <w:rsid w:val="372D47C2"/>
    <w:rsid w:val="3735F841"/>
    <w:rsid w:val="37428E7E"/>
    <w:rsid w:val="378F0461"/>
    <w:rsid w:val="37AC53E3"/>
    <w:rsid w:val="37FC7099"/>
    <w:rsid w:val="37FFCB8F"/>
    <w:rsid w:val="380102C8"/>
    <w:rsid w:val="38026E1B"/>
    <w:rsid w:val="3817B983"/>
    <w:rsid w:val="382ABC8D"/>
    <w:rsid w:val="38327D4F"/>
    <w:rsid w:val="38A0D664"/>
    <w:rsid w:val="38EC9BD6"/>
    <w:rsid w:val="38F80F84"/>
    <w:rsid w:val="391150AE"/>
    <w:rsid w:val="393F5BE5"/>
    <w:rsid w:val="39408E68"/>
    <w:rsid w:val="39527E5F"/>
    <w:rsid w:val="3990775E"/>
    <w:rsid w:val="39BD9E0F"/>
    <w:rsid w:val="39D67D70"/>
    <w:rsid w:val="39DFA448"/>
    <w:rsid w:val="3A05FD69"/>
    <w:rsid w:val="3A4BDB90"/>
    <w:rsid w:val="3A513F65"/>
    <w:rsid w:val="3A8BCEBE"/>
    <w:rsid w:val="3ABB3738"/>
    <w:rsid w:val="3AD33B1B"/>
    <w:rsid w:val="3B039911"/>
    <w:rsid w:val="3B5966F6"/>
    <w:rsid w:val="3B60458F"/>
    <w:rsid w:val="3B68BBD3"/>
    <w:rsid w:val="3B706126"/>
    <w:rsid w:val="3BE9AD40"/>
    <w:rsid w:val="3C0D5013"/>
    <w:rsid w:val="3C256157"/>
    <w:rsid w:val="3C7FC506"/>
    <w:rsid w:val="3C884316"/>
    <w:rsid w:val="3CA4D26C"/>
    <w:rsid w:val="3D0C3187"/>
    <w:rsid w:val="3D43FD6A"/>
    <w:rsid w:val="3D7AD274"/>
    <w:rsid w:val="3D837C52"/>
    <w:rsid w:val="3D9727C7"/>
    <w:rsid w:val="3DB1D002"/>
    <w:rsid w:val="3DFDD173"/>
    <w:rsid w:val="3E0D419E"/>
    <w:rsid w:val="3E1B9567"/>
    <w:rsid w:val="3E3732D8"/>
    <w:rsid w:val="3E425ED5"/>
    <w:rsid w:val="3E598B1E"/>
    <w:rsid w:val="3E7EC227"/>
    <w:rsid w:val="3EDADDBF"/>
    <w:rsid w:val="3EF63B90"/>
    <w:rsid w:val="3F076CC8"/>
    <w:rsid w:val="3F170B1B"/>
    <w:rsid w:val="3F39FA9E"/>
    <w:rsid w:val="3F4DA063"/>
    <w:rsid w:val="3F515A77"/>
    <w:rsid w:val="3F5DCF6B"/>
    <w:rsid w:val="3F7AC1E6"/>
    <w:rsid w:val="3F7FD3EE"/>
    <w:rsid w:val="3FBE5349"/>
    <w:rsid w:val="3FC1BFE3"/>
    <w:rsid w:val="3FC9EBE9"/>
    <w:rsid w:val="4041910F"/>
    <w:rsid w:val="40920BF1"/>
    <w:rsid w:val="414763BA"/>
    <w:rsid w:val="41533629"/>
    <w:rsid w:val="417DB613"/>
    <w:rsid w:val="41C97620"/>
    <w:rsid w:val="41D7F138"/>
    <w:rsid w:val="41EF5098"/>
    <w:rsid w:val="422DDC52"/>
    <w:rsid w:val="4239A757"/>
    <w:rsid w:val="42721EAF"/>
    <w:rsid w:val="4287075A"/>
    <w:rsid w:val="4295702D"/>
    <w:rsid w:val="42B832F4"/>
    <w:rsid w:val="42FC8A45"/>
    <w:rsid w:val="43455913"/>
    <w:rsid w:val="43461513"/>
    <w:rsid w:val="43624AAE"/>
    <w:rsid w:val="4382BA4A"/>
    <w:rsid w:val="439BFB3C"/>
    <w:rsid w:val="43C6C2EE"/>
    <w:rsid w:val="4403C399"/>
    <w:rsid w:val="44A74739"/>
    <w:rsid w:val="44B441BB"/>
    <w:rsid w:val="44FB80DC"/>
    <w:rsid w:val="4512876C"/>
    <w:rsid w:val="45150232"/>
    <w:rsid w:val="45477373"/>
    <w:rsid w:val="4549734C"/>
    <w:rsid w:val="457003FE"/>
    <w:rsid w:val="4590AEC8"/>
    <w:rsid w:val="459765BC"/>
    <w:rsid w:val="45A481C3"/>
    <w:rsid w:val="45D637FD"/>
    <w:rsid w:val="45D9C4B3"/>
    <w:rsid w:val="4611C91F"/>
    <w:rsid w:val="4626A74C"/>
    <w:rsid w:val="4628B8EA"/>
    <w:rsid w:val="4641355D"/>
    <w:rsid w:val="4682AB9E"/>
    <w:rsid w:val="46D06338"/>
    <w:rsid w:val="46F1999E"/>
    <w:rsid w:val="471BFDF5"/>
    <w:rsid w:val="473F89EB"/>
    <w:rsid w:val="47410B10"/>
    <w:rsid w:val="476F9453"/>
    <w:rsid w:val="478BA417"/>
    <w:rsid w:val="47CA6533"/>
    <w:rsid w:val="47DDA0A5"/>
    <w:rsid w:val="4808B7D4"/>
    <w:rsid w:val="48104878"/>
    <w:rsid w:val="4819022E"/>
    <w:rsid w:val="4820F525"/>
    <w:rsid w:val="484CA2F4"/>
    <w:rsid w:val="486FFE3B"/>
    <w:rsid w:val="48A7987C"/>
    <w:rsid w:val="4952759F"/>
    <w:rsid w:val="49549E29"/>
    <w:rsid w:val="49663594"/>
    <w:rsid w:val="496D565C"/>
    <w:rsid w:val="497F263B"/>
    <w:rsid w:val="49B49A97"/>
    <w:rsid w:val="49F00D47"/>
    <w:rsid w:val="4A30DD99"/>
    <w:rsid w:val="4A8244D4"/>
    <w:rsid w:val="4A98A45A"/>
    <w:rsid w:val="4AD3C20C"/>
    <w:rsid w:val="4AE20E59"/>
    <w:rsid w:val="4B142ADD"/>
    <w:rsid w:val="4B777FC0"/>
    <w:rsid w:val="4B8443B6"/>
    <w:rsid w:val="4B8C5B46"/>
    <w:rsid w:val="4BC58651"/>
    <w:rsid w:val="4BEB1119"/>
    <w:rsid w:val="4C3C5273"/>
    <w:rsid w:val="4CB2591E"/>
    <w:rsid w:val="4D201417"/>
    <w:rsid w:val="4D51B2A5"/>
    <w:rsid w:val="4DB594C3"/>
    <w:rsid w:val="4DBA0693"/>
    <w:rsid w:val="4DBA32BC"/>
    <w:rsid w:val="4DD2AA89"/>
    <w:rsid w:val="4DFF19EE"/>
    <w:rsid w:val="4E641F3C"/>
    <w:rsid w:val="4E79026D"/>
    <w:rsid w:val="4EB42DE0"/>
    <w:rsid w:val="4EDF86EE"/>
    <w:rsid w:val="4F2E9520"/>
    <w:rsid w:val="4F626DFF"/>
    <w:rsid w:val="4F7BE0BB"/>
    <w:rsid w:val="4F9A3A58"/>
    <w:rsid w:val="4FA0113E"/>
    <w:rsid w:val="4FA8B604"/>
    <w:rsid w:val="4FE6F9F0"/>
    <w:rsid w:val="5026A9FA"/>
    <w:rsid w:val="502EC078"/>
    <w:rsid w:val="503A6512"/>
    <w:rsid w:val="504FFE41"/>
    <w:rsid w:val="5056B429"/>
    <w:rsid w:val="5057B4D9"/>
    <w:rsid w:val="507DE14A"/>
    <w:rsid w:val="50F35158"/>
    <w:rsid w:val="51167699"/>
    <w:rsid w:val="51448665"/>
    <w:rsid w:val="5168FAB6"/>
    <w:rsid w:val="5182CA51"/>
    <w:rsid w:val="51913281"/>
    <w:rsid w:val="51D19B71"/>
    <w:rsid w:val="51D4A9DF"/>
    <w:rsid w:val="51EBCEA2"/>
    <w:rsid w:val="529A0EC1"/>
    <w:rsid w:val="52B3817D"/>
    <w:rsid w:val="52E4A070"/>
    <w:rsid w:val="5340E499"/>
    <w:rsid w:val="5355E9D9"/>
    <w:rsid w:val="53B0DEDA"/>
    <w:rsid w:val="5449D599"/>
    <w:rsid w:val="5453780A"/>
    <w:rsid w:val="54E73ADC"/>
    <w:rsid w:val="5510F962"/>
    <w:rsid w:val="5598D784"/>
    <w:rsid w:val="55AFB2D6"/>
    <w:rsid w:val="55EB223F"/>
    <w:rsid w:val="56667A2C"/>
    <w:rsid w:val="5679056B"/>
    <w:rsid w:val="56830B3D"/>
    <w:rsid w:val="56A9A696"/>
    <w:rsid w:val="56A9DE00"/>
    <w:rsid w:val="56E3F3A0"/>
    <w:rsid w:val="577B2353"/>
    <w:rsid w:val="578BA1B3"/>
    <w:rsid w:val="58182289"/>
    <w:rsid w:val="58304658"/>
    <w:rsid w:val="584576F7"/>
    <w:rsid w:val="58987E71"/>
    <w:rsid w:val="58C704B2"/>
    <w:rsid w:val="58E2F01B"/>
    <w:rsid w:val="58E731E0"/>
    <w:rsid w:val="58F97634"/>
    <w:rsid w:val="5922C301"/>
    <w:rsid w:val="59ED1335"/>
    <w:rsid w:val="5A2A0BA2"/>
    <w:rsid w:val="5A46B9DC"/>
    <w:rsid w:val="5AD3213C"/>
    <w:rsid w:val="5B27EB71"/>
    <w:rsid w:val="5B92B0E8"/>
    <w:rsid w:val="5C3116F6"/>
    <w:rsid w:val="5C50E2E8"/>
    <w:rsid w:val="5C5A63C3"/>
    <w:rsid w:val="5C8C4242"/>
    <w:rsid w:val="5CDF9BCF"/>
    <w:rsid w:val="5CFCEF79"/>
    <w:rsid w:val="5D066485"/>
    <w:rsid w:val="5D15BA75"/>
    <w:rsid w:val="5D1D0F84"/>
    <w:rsid w:val="5D3E98C3"/>
    <w:rsid w:val="5D3FB22C"/>
    <w:rsid w:val="5D4A8A04"/>
    <w:rsid w:val="5DCCE757"/>
    <w:rsid w:val="5DD94357"/>
    <w:rsid w:val="5DF7A49A"/>
    <w:rsid w:val="5DF9EB54"/>
    <w:rsid w:val="5E110795"/>
    <w:rsid w:val="5E2D636D"/>
    <w:rsid w:val="5E2DC563"/>
    <w:rsid w:val="5E4FCA81"/>
    <w:rsid w:val="5E7079C7"/>
    <w:rsid w:val="5F13A94F"/>
    <w:rsid w:val="5F7A4C9E"/>
    <w:rsid w:val="5F920485"/>
    <w:rsid w:val="5F95D16C"/>
    <w:rsid w:val="600D0680"/>
    <w:rsid w:val="6028C126"/>
    <w:rsid w:val="604A0B1D"/>
    <w:rsid w:val="6061A4B9"/>
    <w:rsid w:val="606DD8A3"/>
    <w:rsid w:val="60763985"/>
    <w:rsid w:val="60AF79B0"/>
    <w:rsid w:val="60AF8307"/>
    <w:rsid w:val="60E29CCD"/>
    <w:rsid w:val="60FA87F6"/>
    <w:rsid w:val="60FB39CD"/>
    <w:rsid w:val="60FF23F8"/>
    <w:rsid w:val="6121707F"/>
    <w:rsid w:val="613890A1"/>
    <w:rsid w:val="614B1F8F"/>
    <w:rsid w:val="619804DE"/>
    <w:rsid w:val="6208A904"/>
    <w:rsid w:val="621F6597"/>
    <w:rsid w:val="626509E6"/>
    <w:rsid w:val="62B2228F"/>
    <w:rsid w:val="62E5EBC5"/>
    <w:rsid w:val="62FCA274"/>
    <w:rsid w:val="63A1F828"/>
    <w:rsid w:val="640ECB72"/>
    <w:rsid w:val="64125902"/>
    <w:rsid w:val="643A23AE"/>
    <w:rsid w:val="643C28DB"/>
    <w:rsid w:val="645E2A32"/>
    <w:rsid w:val="645F75C8"/>
    <w:rsid w:val="64D71E08"/>
    <w:rsid w:val="650AB399"/>
    <w:rsid w:val="651000BE"/>
    <w:rsid w:val="6574009B"/>
    <w:rsid w:val="660C521A"/>
    <w:rsid w:val="662F02D3"/>
    <w:rsid w:val="6644F323"/>
    <w:rsid w:val="66472A0E"/>
    <w:rsid w:val="664B6B19"/>
    <w:rsid w:val="6674CFF4"/>
    <w:rsid w:val="67088EAA"/>
    <w:rsid w:val="673576FC"/>
    <w:rsid w:val="677D8986"/>
    <w:rsid w:val="6795CAF4"/>
    <w:rsid w:val="67A3C96D"/>
    <w:rsid w:val="67B7362C"/>
    <w:rsid w:val="688CF555"/>
    <w:rsid w:val="689368D2"/>
    <w:rsid w:val="6896FE0D"/>
    <w:rsid w:val="689B0024"/>
    <w:rsid w:val="68A45F0B"/>
    <w:rsid w:val="68FB28C0"/>
    <w:rsid w:val="691959E7"/>
    <w:rsid w:val="6941B2CF"/>
    <w:rsid w:val="695B3178"/>
    <w:rsid w:val="6A6A66F2"/>
    <w:rsid w:val="6AAB6A5F"/>
    <w:rsid w:val="6AD98686"/>
    <w:rsid w:val="6ADB6A2F"/>
    <w:rsid w:val="6BA388BC"/>
    <w:rsid w:val="6BB0C238"/>
    <w:rsid w:val="6C04A2F3"/>
    <w:rsid w:val="6C438A61"/>
    <w:rsid w:val="6C931366"/>
    <w:rsid w:val="6C9CA43F"/>
    <w:rsid w:val="6D0514E2"/>
    <w:rsid w:val="6D0B923F"/>
    <w:rsid w:val="6D336A3C"/>
    <w:rsid w:val="6D86C095"/>
    <w:rsid w:val="6D8A3392"/>
    <w:rsid w:val="6DA4B880"/>
    <w:rsid w:val="6DCB0D97"/>
    <w:rsid w:val="6DF9E294"/>
    <w:rsid w:val="6E67C023"/>
    <w:rsid w:val="6E6B00C1"/>
    <w:rsid w:val="6E753914"/>
    <w:rsid w:val="6E9DF760"/>
    <w:rsid w:val="6EA32FC1"/>
    <w:rsid w:val="6EA9C001"/>
    <w:rsid w:val="6ECAA2F9"/>
    <w:rsid w:val="6EE29A31"/>
    <w:rsid w:val="6F4898C5"/>
    <w:rsid w:val="6F613827"/>
    <w:rsid w:val="6F6A0AC7"/>
    <w:rsid w:val="6F96DB6A"/>
    <w:rsid w:val="6FC1C7DC"/>
    <w:rsid w:val="70226DF2"/>
    <w:rsid w:val="70798C94"/>
    <w:rsid w:val="7081336B"/>
    <w:rsid w:val="709BD6A0"/>
    <w:rsid w:val="70B25E91"/>
    <w:rsid w:val="70B75E76"/>
    <w:rsid w:val="70DAACB2"/>
    <w:rsid w:val="7102C067"/>
    <w:rsid w:val="711AABE3"/>
    <w:rsid w:val="714D7606"/>
    <w:rsid w:val="71668489"/>
    <w:rsid w:val="71A23B14"/>
    <w:rsid w:val="71BE3E53"/>
    <w:rsid w:val="723FFB59"/>
    <w:rsid w:val="72E6EDC5"/>
    <w:rsid w:val="73BBD41D"/>
    <w:rsid w:val="73FAD1A7"/>
    <w:rsid w:val="7411FDBF"/>
    <w:rsid w:val="742A6BBC"/>
    <w:rsid w:val="744B5612"/>
    <w:rsid w:val="747E964F"/>
    <w:rsid w:val="749637C5"/>
    <w:rsid w:val="749E254B"/>
    <w:rsid w:val="749E98A7"/>
    <w:rsid w:val="74A83E86"/>
    <w:rsid w:val="74F5DF15"/>
    <w:rsid w:val="75031762"/>
    <w:rsid w:val="7525573E"/>
    <w:rsid w:val="752E3562"/>
    <w:rsid w:val="75782869"/>
    <w:rsid w:val="75AFCA65"/>
    <w:rsid w:val="75C1E1B7"/>
    <w:rsid w:val="75D871C9"/>
    <w:rsid w:val="76486374"/>
    <w:rsid w:val="767996C1"/>
    <w:rsid w:val="767C3C59"/>
    <w:rsid w:val="7697D9EB"/>
    <w:rsid w:val="770D9666"/>
    <w:rsid w:val="77175D47"/>
    <w:rsid w:val="77267DDB"/>
    <w:rsid w:val="77269FFA"/>
    <w:rsid w:val="774D5B88"/>
    <w:rsid w:val="7771837D"/>
    <w:rsid w:val="778C8398"/>
    <w:rsid w:val="783629B5"/>
    <w:rsid w:val="783AB824"/>
    <w:rsid w:val="783D9B67"/>
    <w:rsid w:val="78531CB3"/>
    <w:rsid w:val="7865B2D0"/>
    <w:rsid w:val="78848979"/>
    <w:rsid w:val="78AFC92B"/>
    <w:rsid w:val="79081A6D"/>
    <w:rsid w:val="796B7829"/>
    <w:rsid w:val="79F778B3"/>
    <w:rsid w:val="79F8FA16"/>
    <w:rsid w:val="7A19A3DC"/>
    <w:rsid w:val="7A833B88"/>
    <w:rsid w:val="7AA3EACE"/>
    <w:rsid w:val="7AABD854"/>
    <w:rsid w:val="7AABE2EC"/>
    <w:rsid w:val="7AB67638"/>
    <w:rsid w:val="7ACE37E2"/>
    <w:rsid w:val="7AD33B98"/>
    <w:rsid w:val="7AEB7D06"/>
    <w:rsid w:val="7AF43E72"/>
    <w:rsid w:val="7B7258E6"/>
    <w:rsid w:val="7B94CA77"/>
    <w:rsid w:val="7BE769ED"/>
    <w:rsid w:val="7C47A8B5"/>
    <w:rsid w:val="7C5FF4BB"/>
    <w:rsid w:val="7C723A7D"/>
    <w:rsid w:val="7CA93730"/>
    <w:rsid w:val="7CA9AA8C"/>
    <w:rsid w:val="7CB226CF"/>
    <w:rsid w:val="7D0ABE35"/>
    <w:rsid w:val="7D131FAD"/>
    <w:rsid w:val="7D2ECDF5"/>
    <w:rsid w:val="7D309AD8"/>
    <w:rsid w:val="7D38F122"/>
    <w:rsid w:val="7D81BCC0"/>
    <w:rsid w:val="7DDB8B90"/>
    <w:rsid w:val="7DE37916"/>
    <w:rsid w:val="7DE383AE"/>
    <w:rsid w:val="7DF92EEB"/>
    <w:rsid w:val="7DFBC51C"/>
    <w:rsid w:val="7E24CAC8"/>
    <w:rsid w:val="7E337926"/>
    <w:rsid w:val="7EA477A4"/>
    <w:rsid w:val="7EAEEED9"/>
    <w:rsid w:val="7EB9EF63"/>
    <w:rsid w:val="7ECC6B39"/>
    <w:rsid w:val="7ED3C981"/>
    <w:rsid w:val="7EE40476"/>
    <w:rsid w:val="7F0AF0AB"/>
    <w:rsid w:val="7F293457"/>
    <w:rsid w:val="7F7F4977"/>
    <w:rsid w:val="7F979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6338"/>
  <w15:chartTrackingRefBased/>
  <w15:docId w15:val="{732937AA-D981-499F-8076-8A036E0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Carbone, Laurel</dc:creator>
  <cp:keywords/>
  <dc:description/>
  <cp:lastModifiedBy>Carbone, Laurel</cp:lastModifiedBy>
  <cp:revision>2</cp:revision>
  <dcterms:created xsi:type="dcterms:W3CDTF">2024-04-11T00:35:00Z</dcterms:created>
  <dcterms:modified xsi:type="dcterms:W3CDTF">2024-04-11T00:35:00Z</dcterms:modified>
</cp:coreProperties>
</file>