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pPr w:leftFromText="187" w:rightFromText="187" w:vertAnchor="page" w:horzAnchor="margin" w:tblpXSpec="center" w:tblpY="1759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3955"/>
        <w:gridCol w:w="1170"/>
        <w:gridCol w:w="1440"/>
        <w:gridCol w:w="1260"/>
        <w:gridCol w:w="1080"/>
        <w:gridCol w:w="1080"/>
        <w:gridCol w:w="905"/>
      </w:tblGrid>
      <w:tr w:rsidR="00F36868" w:rsidRPr="00F34C6D" w14:paraId="76EE1A41" w14:textId="77777777" w:rsidTr="00140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3BD29255" w14:textId="36A319E1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Patient </w:t>
            </w:r>
            <w:r w:rsidR="00140F5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opulation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1844A3A5" w14:textId="77777777" w:rsidR="00F36868" w:rsidRPr="00F34C6D" w:rsidRDefault="00F36868" w:rsidP="00F36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Total (n=1228)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1C469F79" w14:textId="5B0BCDF4" w:rsidR="00F36868" w:rsidRPr="00F34C6D" w:rsidRDefault="00F36868" w:rsidP="00F36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Successfully </w:t>
            </w:r>
            <w:r w:rsidR="00140F5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it (n=355)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5C60B714" w14:textId="79D2DBAD" w:rsidR="00F36868" w:rsidRPr="00F34C6D" w:rsidRDefault="00F36868" w:rsidP="00F36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Unable to </w:t>
            </w:r>
            <w:r w:rsidR="00140F55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it (n=39)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055C571B" w14:textId="77777777" w:rsidR="00F36868" w:rsidRPr="00F34C6D" w:rsidRDefault="00F36868" w:rsidP="00F36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Bridge</w:t>
            </w:r>
          </w:p>
          <w:p w14:paraId="42865C4F" w14:textId="77777777" w:rsidR="00F36868" w:rsidRPr="00F34C6D" w:rsidRDefault="00F36868" w:rsidP="00F36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(n=12)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E7E6E6" w:themeFill="background2"/>
          </w:tcPr>
          <w:p w14:paraId="379010B3" w14:textId="77777777" w:rsidR="00F36868" w:rsidRPr="00F34C6D" w:rsidRDefault="00F36868" w:rsidP="00F36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Declined</w:t>
            </w:r>
          </w:p>
          <w:p w14:paraId="2CDD803D" w14:textId="77777777" w:rsidR="00F36868" w:rsidRPr="00F34C6D" w:rsidRDefault="00F36868" w:rsidP="00F36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(n=822)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488D7C80" w14:textId="77777777" w:rsidR="00F36868" w:rsidRPr="00F34C6D" w:rsidRDefault="00F36868" w:rsidP="00F368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-value</w:t>
            </w:r>
          </w:p>
        </w:tc>
      </w:tr>
      <w:tr w:rsidR="00F36868" w:rsidRPr="00F34C6D" w14:paraId="35EDA153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7723510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Age, years (mean, SD)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36A6D9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60.8 (29.2)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</w:tcBorders>
          </w:tcPr>
          <w:p w14:paraId="04FC393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63.2 (13.4)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5B2ACAC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66.2 (13.7)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13B1A35D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66.5 (7.2)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20D4D85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59.5 (34.3)</w:t>
            </w:r>
          </w:p>
        </w:tc>
        <w:tc>
          <w:tcPr>
            <w:tcW w:w="905" w:type="dxa"/>
            <w:tcBorders>
              <w:top w:val="single" w:sz="8" w:space="0" w:color="auto"/>
              <w:right w:val="single" w:sz="4" w:space="0" w:color="auto"/>
            </w:tcBorders>
          </w:tcPr>
          <w:p w14:paraId="207B516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</w:tr>
      <w:tr w:rsidR="00F36868" w:rsidRPr="00F34C6D" w14:paraId="2915A211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852B1A2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Body Mass Index, kg/m</w:t>
            </w:r>
            <w:r w:rsidRPr="00F34C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(mean, SD)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77594CE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28.8 (6.1)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4DA6D8B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28. 1 (6.2)</w:t>
            </w:r>
          </w:p>
        </w:tc>
        <w:tc>
          <w:tcPr>
            <w:tcW w:w="1260" w:type="dxa"/>
          </w:tcPr>
          <w:p w14:paraId="1AA924A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28.8 (6.2)</w:t>
            </w:r>
          </w:p>
        </w:tc>
        <w:tc>
          <w:tcPr>
            <w:tcW w:w="1080" w:type="dxa"/>
          </w:tcPr>
          <w:p w14:paraId="65EF9BCA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27.6 (5.8)</w:t>
            </w:r>
          </w:p>
        </w:tc>
        <w:tc>
          <w:tcPr>
            <w:tcW w:w="1080" w:type="dxa"/>
          </w:tcPr>
          <w:p w14:paraId="34388A0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29.2 (6.1)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7813C26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0.047</w:t>
            </w:r>
          </w:p>
        </w:tc>
      </w:tr>
      <w:tr w:rsidR="00F36868" w:rsidRPr="00F34C6D" w14:paraId="58AA987E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3DF725F1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Race, n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D77582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67CD21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93951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CC698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A354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3EDA52E3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0.604</w:t>
            </w:r>
          </w:p>
        </w:tc>
      </w:tr>
      <w:tr w:rsidR="00F36868" w:rsidRPr="00F34C6D" w14:paraId="0FED0624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3A9054C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White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63D013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1039 (84.6)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D635A5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291 (82.0)</w:t>
            </w:r>
          </w:p>
        </w:tc>
        <w:tc>
          <w:tcPr>
            <w:tcW w:w="1260" w:type="dxa"/>
          </w:tcPr>
          <w:p w14:paraId="378D958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37 (94.9)</w:t>
            </w:r>
          </w:p>
        </w:tc>
        <w:tc>
          <w:tcPr>
            <w:tcW w:w="1080" w:type="dxa"/>
          </w:tcPr>
          <w:p w14:paraId="4DADE7F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10 (83.3)</w:t>
            </w:r>
          </w:p>
        </w:tc>
        <w:tc>
          <w:tcPr>
            <w:tcW w:w="1080" w:type="dxa"/>
          </w:tcPr>
          <w:p w14:paraId="23A87746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701 (85.3)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10F4870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034FE922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13114A74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Black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9620089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83 (6.8)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FBB4AA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27 (7.6)</w:t>
            </w:r>
          </w:p>
        </w:tc>
        <w:tc>
          <w:tcPr>
            <w:tcW w:w="1260" w:type="dxa"/>
          </w:tcPr>
          <w:p w14:paraId="2F2CD6E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663DC9D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(8.3)</w:t>
            </w:r>
          </w:p>
        </w:tc>
        <w:tc>
          <w:tcPr>
            <w:tcW w:w="1080" w:type="dxa"/>
          </w:tcPr>
          <w:p w14:paraId="6B742599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55 (6.7)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61D35425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52581547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BAF8117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Other/</w:t>
            </w:r>
            <w:proofErr w:type="spellStart"/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  <w:r w:rsidRPr="00F34C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6F80AA1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106 (8.6)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4BC809A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37 (10.4)</w:t>
            </w:r>
          </w:p>
        </w:tc>
        <w:tc>
          <w:tcPr>
            <w:tcW w:w="1260" w:type="dxa"/>
          </w:tcPr>
          <w:p w14:paraId="7E9E8409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 (5.1)</w:t>
            </w:r>
          </w:p>
        </w:tc>
        <w:tc>
          <w:tcPr>
            <w:tcW w:w="1080" w:type="dxa"/>
          </w:tcPr>
          <w:p w14:paraId="223C4349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(8.3)</w:t>
            </w:r>
          </w:p>
        </w:tc>
        <w:tc>
          <w:tcPr>
            <w:tcW w:w="1080" w:type="dxa"/>
          </w:tcPr>
          <w:p w14:paraId="7CEDFE4A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66 (8.0)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5141549E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0CBA96B3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18352381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Hispanic 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Ethnicity, n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99FD61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(6.4)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3E616F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(8.5)</w:t>
            </w:r>
          </w:p>
        </w:tc>
        <w:tc>
          <w:tcPr>
            <w:tcW w:w="1260" w:type="dxa"/>
          </w:tcPr>
          <w:p w14:paraId="7D0BC1F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(2.6)</w:t>
            </w:r>
          </w:p>
        </w:tc>
        <w:tc>
          <w:tcPr>
            <w:tcW w:w="1080" w:type="dxa"/>
          </w:tcPr>
          <w:p w14:paraId="471C2DF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1F1B45E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(5.7)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7455701A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0.488</w:t>
            </w:r>
          </w:p>
        </w:tc>
      </w:tr>
      <w:tr w:rsidR="00F36868" w:rsidRPr="00F34C6D" w14:paraId="58C3470A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6D34113D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Insurance Status, n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186448E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700A493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B65C9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0AF34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2286AD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17956152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0.0003</w:t>
            </w:r>
          </w:p>
        </w:tc>
      </w:tr>
      <w:tr w:rsidR="00F36868" w:rsidRPr="00F34C6D" w14:paraId="6F0935CB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56892E53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Medicare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7C306A8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578 (48.1)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FE3597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198 (56.4)</w:t>
            </w:r>
          </w:p>
        </w:tc>
        <w:tc>
          <w:tcPr>
            <w:tcW w:w="1260" w:type="dxa"/>
          </w:tcPr>
          <w:p w14:paraId="0FEAE193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26 (66.7)</w:t>
            </w:r>
          </w:p>
        </w:tc>
        <w:tc>
          <w:tcPr>
            <w:tcW w:w="1080" w:type="dxa"/>
          </w:tcPr>
          <w:p w14:paraId="40DC8D9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10 (83.3)</w:t>
            </w:r>
          </w:p>
        </w:tc>
        <w:tc>
          <w:tcPr>
            <w:tcW w:w="1080" w:type="dxa"/>
          </w:tcPr>
          <w:p w14:paraId="68315EE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344 (43.0)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4912BDD3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868" w:rsidRPr="00F34C6D" w14:paraId="23452809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4F61AD66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Medicaid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145F73F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39 (3.2)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42B19E2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13 (3.7)</w:t>
            </w:r>
          </w:p>
        </w:tc>
        <w:tc>
          <w:tcPr>
            <w:tcW w:w="1260" w:type="dxa"/>
          </w:tcPr>
          <w:p w14:paraId="248CBF7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(2.6)</w:t>
            </w:r>
          </w:p>
        </w:tc>
        <w:tc>
          <w:tcPr>
            <w:tcW w:w="1080" w:type="dxa"/>
          </w:tcPr>
          <w:p w14:paraId="4699A28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0EFBEEC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25 (3.1)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72041FCE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64CF1976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F1DA109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Private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EB79FDA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492 (40.9)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57C2FE9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122 (34.8)</w:t>
            </w:r>
          </w:p>
        </w:tc>
        <w:tc>
          <w:tcPr>
            <w:tcW w:w="1260" w:type="dxa"/>
          </w:tcPr>
          <w:p w14:paraId="0846BC9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10 (25.6)</w:t>
            </w:r>
          </w:p>
        </w:tc>
        <w:tc>
          <w:tcPr>
            <w:tcW w:w="1080" w:type="dxa"/>
          </w:tcPr>
          <w:p w14:paraId="1CBD902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(8.3)</w:t>
            </w:r>
          </w:p>
        </w:tc>
        <w:tc>
          <w:tcPr>
            <w:tcW w:w="1080" w:type="dxa"/>
          </w:tcPr>
          <w:p w14:paraId="2F4FCA7D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359 (44.9)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2317D83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5DEB621B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810AF63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Uninsured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3255BE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65 (5.4)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B439F2F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17 (4.8)</w:t>
            </w:r>
          </w:p>
        </w:tc>
        <w:tc>
          <w:tcPr>
            <w:tcW w:w="1260" w:type="dxa"/>
          </w:tcPr>
          <w:p w14:paraId="2C3EA7FD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 (5.1)</w:t>
            </w:r>
          </w:p>
        </w:tc>
        <w:tc>
          <w:tcPr>
            <w:tcW w:w="1080" w:type="dxa"/>
          </w:tcPr>
          <w:p w14:paraId="7ABF6D8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1CDA8F7E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46 (5.8)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07BFA361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1D5F69EB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A1F838C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Tricare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6064E4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27 (2.3)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AF4D68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(0.3)</w:t>
            </w:r>
          </w:p>
        </w:tc>
        <w:tc>
          <w:tcPr>
            <w:tcW w:w="1260" w:type="dxa"/>
          </w:tcPr>
          <w:p w14:paraId="6DD6B462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0 (0) </w:t>
            </w:r>
          </w:p>
        </w:tc>
        <w:tc>
          <w:tcPr>
            <w:tcW w:w="1080" w:type="dxa"/>
          </w:tcPr>
          <w:p w14:paraId="60D30E68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(8.3)</w:t>
            </w:r>
          </w:p>
        </w:tc>
        <w:tc>
          <w:tcPr>
            <w:tcW w:w="1080" w:type="dxa"/>
          </w:tcPr>
          <w:p w14:paraId="1BDCA0E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25 (3.1)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7A15475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2B071895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06F1996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Other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13578B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(0.1)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B63F90A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260" w:type="dxa"/>
          </w:tcPr>
          <w:p w14:paraId="3555CD46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37B0CBB3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0 (0)</w:t>
            </w:r>
          </w:p>
        </w:tc>
        <w:tc>
          <w:tcPr>
            <w:tcW w:w="1080" w:type="dxa"/>
          </w:tcPr>
          <w:p w14:paraId="148360A1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(0.1)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0F1EC8B9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4BA81BF8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4A46C885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Gravidity (median, IQR)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8877F98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 (2-5)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136A59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 (2-5)</w:t>
            </w:r>
          </w:p>
        </w:tc>
        <w:tc>
          <w:tcPr>
            <w:tcW w:w="1260" w:type="dxa"/>
          </w:tcPr>
          <w:p w14:paraId="487A59C2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 (2-8)</w:t>
            </w:r>
          </w:p>
        </w:tc>
        <w:tc>
          <w:tcPr>
            <w:tcW w:w="1080" w:type="dxa"/>
          </w:tcPr>
          <w:p w14:paraId="18D2362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2.5 (2-3.5)</w:t>
            </w:r>
          </w:p>
        </w:tc>
        <w:tc>
          <w:tcPr>
            <w:tcW w:w="1080" w:type="dxa"/>
          </w:tcPr>
          <w:p w14:paraId="5374455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 (2-5)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2E9600C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</w:tr>
      <w:tr w:rsidR="00F36868" w:rsidRPr="00F34C6D" w14:paraId="2FFEA2C9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0B45DEDA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Parity (median, IQR)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282F7F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 (2-4)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56E622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 (2-4)</w:t>
            </w:r>
          </w:p>
        </w:tc>
        <w:tc>
          <w:tcPr>
            <w:tcW w:w="1260" w:type="dxa"/>
          </w:tcPr>
          <w:p w14:paraId="36B7E282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 (2-8)</w:t>
            </w:r>
          </w:p>
        </w:tc>
        <w:tc>
          <w:tcPr>
            <w:tcW w:w="1080" w:type="dxa"/>
          </w:tcPr>
          <w:p w14:paraId="4779707D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 (2-3)</w:t>
            </w:r>
          </w:p>
        </w:tc>
        <w:tc>
          <w:tcPr>
            <w:tcW w:w="1080" w:type="dxa"/>
          </w:tcPr>
          <w:p w14:paraId="18DD4E6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 (2-4)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7D152A2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</w:tr>
      <w:tr w:rsidR="00F36868" w:rsidRPr="00F34C6D" w14:paraId="6FA889D5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56B7CEA9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Tobacco Use, n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4801AD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1925DB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22AE8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8EDBA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8D17EA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6EDB571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0.186</w:t>
            </w:r>
          </w:p>
        </w:tc>
      </w:tr>
      <w:tr w:rsidR="00F36868" w:rsidRPr="00F34C6D" w14:paraId="4AB64FDA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FBC9C0D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Current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1BB794F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77 (6.3)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029BCB1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16 (4.5)</w:t>
            </w:r>
          </w:p>
        </w:tc>
        <w:tc>
          <w:tcPr>
            <w:tcW w:w="1260" w:type="dxa"/>
          </w:tcPr>
          <w:p w14:paraId="1C38A8D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44B23871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042C15F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61 (7.4)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2A52EF62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1E0F5167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4F224273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Former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05C10F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286 (23.4)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703AFBF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80 (22.6)</w:t>
            </w:r>
          </w:p>
        </w:tc>
        <w:tc>
          <w:tcPr>
            <w:tcW w:w="1260" w:type="dxa"/>
          </w:tcPr>
          <w:p w14:paraId="0379E7F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 (12.8)</w:t>
            </w:r>
          </w:p>
        </w:tc>
        <w:tc>
          <w:tcPr>
            <w:tcW w:w="1080" w:type="dxa"/>
          </w:tcPr>
          <w:p w14:paraId="76C49D55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 (33.3)</w:t>
            </w:r>
          </w:p>
        </w:tc>
        <w:tc>
          <w:tcPr>
            <w:tcW w:w="1080" w:type="dxa"/>
          </w:tcPr>
          <w:p w14:paraId="6FD4C55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197 (24.0)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50A326A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06A09089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4CB2A9BE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Never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D26C93E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819 (66.9)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4034CF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247 (69.8)</w:t>
            </w:r>
          </w:p>
        </w:tc>
        <w:tc>
          <w:tcPr>
            <w:tcW w:w="1260" w:type="dxa"/>
          </w:tcPr>
          <w:p w14:paraId="1DAC090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32 (82.1)</w:t>
            </w:r>
          </w:p>
        </w:tc>
        <w:tc>
          <w:tcPr>
            <w:tcW w:w="1080" w:type="dxa"/>
          </w:tcPr>
          <w:p w14:paraId="6BE329F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 (66.7)</w:t>
            </w:r>
          </w:p>
        </w:tc>
        <w:tc>
          <w:tcPr>
            <w:tcW w:w="1080" w:type="dxa"/>
          </w:tcPr>
          <w:p w14:paraId="04CD82B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532 (64.9)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5B1D1AF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366041F7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58D59596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Menopausal Status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4D86FB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42794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3267CF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C56F0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42336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3EBB66B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&lt;0.0001</w:t>
            </w:r>
          </w:p>
        </w:tc>
      </w:tr>
      <w:tr w:rsidR="00F36868" w:rsidRPr="00F34C6D" w14:paraId="555F0F87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5CF5F26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Pre-menopausal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F81F40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220 (18.2)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77C2F86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36 (10.4)</w:t>
            </w:r>
          </w:p>
        </w:tc>
        <w:tc>
          <w:tcPr>
            <w:tcW w:w="1260" w:type="dxa"/>
          </w:tcPr>
          <w:p w14:paraId="5238063D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(2.6)</w:t>
            </w:r>
          </w:p>
        </w:tc>
        <w:tc>
          <w:tcPr>
            <w:tcW w:w="1080" w:type="dxa"/>
          </w:tcPr>
          <w:p w14:paraId="4A5434D7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(8.3)</w:t>
            </w:r>
          </w:p>
        </w:tc>
        <w:tc>
          <w:tcPr>
            <w:tcW w:w="1080" w:type="dxa"/>
          </w:tcPr>
          <w:p w14:paraId="1B7BFE6A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182 (22.4)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7EDBE7F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868" w:rsidRPr="00F34C6D" w14:paraId="204A2ACA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3AE3803D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Menopausal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4BB87F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580 (48.0)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5BE678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196 (56.7)</w:t>
            </w:r>
          </w:p>
        </w:tc>
        <w:tc>
          <w:tcPr>
            <w:tcW w:w="1260" w:type="dxa"/>
          </w:tcPr>
          <w:p w14:paraId="05A57E5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20 (52.6)</w:t>
            </w:r>
          </w:p>
        </w:tc>
        <w:tc>
          <w:tcPr>
            <w:tcW w:w="1080" w:type="dxa"/>
          </w:tcPr>
          <w:p w14:paraId="38EC5C92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9 (75.0)</w:t>
            </w:r>
          </w:p>
        </w:tc>
        <w:tc>
          <w:tcPr>
            <w:tcW w:w="1080" w:type="dxa"/>
          </w:tcPr>
          <w:p w14:paraId="5EA810C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355 (43.7)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70985D8F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0CEF3F50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58585A2D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0886589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341 (28.2)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AC15E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87 (25.1)</w:t>
            </w:r>
          </w:p>
        </w:tc>
        <w:tc>
          <w:tcPr>
            <w:tcW w:w="1260" w:type="dxa"/>
          </w:tcPr>
          <w:p w14:paraId="33D136A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14 (36.8)</w:t>
            </w:r>
          </w:p>
        </w:tc>
        <w:tc>
          <w:tcPr>
            <w:tcW w:w="1080" w:type="dxa"/>
          </w:tcPr>
          <w:p w14:paraId="7C2A888B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 (16.7)</w:t>
            </w:r>
          </w:p>
        </w:tc>
        <w:tc>
          <w:tcPr>
            <w:tcW w:w="1080" w:type="dxa"/>
          </w:tcPr>
          <w:p w14:paraId="06C54193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238 (29.3)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5871484B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4F78B2A7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515CA046" w14:textId="28E884D3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Prior Pelvic or Abdominal </w:t>
            </w:r>
            <w:r w:rsidR="00140F55" w:rsidRPr="00F34C6D">
              <w:rPr>
                <w:rFonts w:ascii="Times New Roman" w:hAnsi="Times New Roman" w:cs="Times New Roman"/>
                <w:sz w:val="20"/>
                <w:szCs w:val="20"/>
              </w:rPr>
              <w:t>Surgery</w:t>
            </w:r>
            <w:r w:rsidR="00140F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0F55"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F5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97D90D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12997A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AB2FC5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44D1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1E51D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30372AF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3B51E462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646A97D8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Hysterectomy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85017E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519 (42.3)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B0E77B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154 (43.4)</w:t>
            </w:r>
          </w:p>
        </w:tc>
        <w:tc>
          <w:tcPr>
            <w:tcW w:w="1260" w:type="dxa"/>
          </w:tcPr>
          <w:p w14:paraId="14AD443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27 (69.2)</w:t>
            </w:r>
          </w:p>
        </w:tc>
        <w:tc>
          <w:tcPr>
            <w:tcW w:w="1080" w:type="dxa"/>
          </w:tcPr>
          <w:p w14:paraId="561F7083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 (33.3)</w:t>
            </w:r>
          </w:p>
        </w:tc>
        <w:tc>
          <w:tcPr>
            <w:tcW w:w="1080" w:type="dxa"/>
          </w:tcPr>
          <w:p w14:paraId="0F2C2CB5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334 (40.6)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2CBBCA7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0.004</w:t>
            </w:r>
          </w:p>
        </w:tc>
      </w:tr>
      <w:tr w:rsidR="00F36868" w:rsidRPr="00F34C6D" w14:paraId="76F9D7F2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4FB35832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Incontinence Procedure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E4B52C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114 (9.3)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AB3634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23 (6.5)</w:t>
            </w:r>
          </w:p>
        </w:tc>
        <w:tc>
          <w:tcPr>
            <w:tcW w:w="1260" w:type="dxa"/>
          </w:tcPr>
          <w:p w14:paraId="6EF3689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 (15.4)</w:t>
            </w:r>
          </w:p>
        </w:tc>
        <w:tc>
          <w:tcPr>
            <w:tcW w:w="1080" w:type="dxa"/>
          </w:tcPr>
          <w:p w14:paraId="0B012B2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 (8.3)</w:t>
            </w:r>
          </w:p>
        </w:tc>
        <w:tc>
          <w:tcPr>
            <w:tcW w:w="1080" w:type="dxa"/>
          </w:tcPr>
          <w:p w14:paraId="46E0273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84 (10.2)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204E4D5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</w:tr>
      <w:tr w:rsidR="00F36868" w:rsidRPr="00F34C6D" w14:paraId="4F0ABC40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69DE5AD8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Prolapse Procedure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24FFAF2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141 (11.5)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15ACDAA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34 (9.6)</w:t>
            </w:r>
          </w:p>
        </w:tc>
        <w:tc>
          <w:tcPr>
            <w:tcW w:w="1260" w:type="dxa"/>
          </w:tcPr>
          <w:p w14:paraId="3390ABA1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11 (28.2)</w:t>
            </w:r>
          </w:p>
        </w:tc>
        <w:tc>
          <w:tcPr>
            <w:tcW w:w="1080" w:type="dxa"/>
          </w:tcPr>
          <w:p w14:paraId="5015142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 (16.7)</w:t>
            </w:r>
          </w:p>
        </w:tc>
        <w:tc>
          <w:tcPr>
            <w:tcW w:w="1080" w:type="dxa"/>
          </w:tcPr>
          <w:p w14:paraId="53B3261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94 (11.4)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1AC9E96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0.006</w:t>
            </w:r>
          </w:p>
        </w:tc>
      </w:tr>
      <w:tr w:rsidR="00F36868" w:rsidRPr="00F34C6D" w14:paraId="5E836487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69E4BBD0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0"/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7060F3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 (60.8)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E82F6C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 (62.3)</w:t>
            </w:r>
          </w:p>
        </w:tc>
        <w:tc>
          <w:tcPr>
            <w:tcW w:w="1260" w:type="dxa"/>
          </w:tcPr>
          <w:p w14:paraId="5142919A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(61.5)</w:t>
            </w:r>
          </w:p>
        </w:tc>
        <w:tc>
          <w:tcPr>
            <w:tcW w:w="1080" w:type="dxa"/>
          </w:tcPr>
          <w:p w14:paraId="01D8A235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(83.3)</w:t>
            </w:r>
          </w:p>
        </w:tc>
        <w:tc>
          <w:tcPr>
            <w:tcW w:w="1080" w:type="dxa"/>
          </w:tcPr>
          <w:p w14:paraId="6ED375E3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 (59.9)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415E6CD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F36868" w:rsidRPr="0040400E" w14:paraId="547BB0DA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1B46DC0" w14:textId="52F12083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Sexually </w:t>
            </w:r>
            <w:r w:rsidR="00140F55" w:rsidRPr="00F34C6D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r w:rsidR="00140F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0F55"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F5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1E34F5E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 (37.5)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868A349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(34.4)</w:t>
            </w:r>
          </w:p>
        </w:tc>
        <w:tc>
          <w:tcPr>
            <w:tcW w:w="1260" w:type="dxa"/>
          </w:tcPr>
          <w:p w14:paraId="614D151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(18.0)</w:t>
            </w:r>
          </w:p>
        </w:tc>
        <w:tc>
          <w:tcPr>
            <w:tcW w:w="1080" w:type="dxa"/>
          </w:tcPr>
          <w:p w14:paraId="652DF61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(33.3)</w:t>
            </w:r>
          </w:p>
        </w:tc>
        <w:tc>
          <w:tcPr>
            <w:tcW w:w="1080" w:type="dxa"/>
          </w:tcPr>
          <w:p w14:paraId="2F46535B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 (39.8)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37F887BA" w14:textId="77777777" w:rsidR="00F36868" w:rsidRPr="0040400E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40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0.019</w:t>
            </w:r>
          </w:p>
        </w:tc>
      </w:tr>
      <w:tr w:rsidR="00F36868" w:rsidRPr="00F34C6D" w14:paraId="2664993A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83C8392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POP-Q Stage, n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49052DA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C754B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0A541D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9AFA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E39E3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7838641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0.0003</w:t>
            </w:r>
          </w:p>
        </w:tc>
      </w:tr>
      <w:tr w:rsidR="00F36868" w:rsidRPr="00F34C6D" w14:paraId="602038AB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C571BDC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4D4C64D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40 (3.4)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1C849B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13 (3.8)</w:t>
            </w:r>
          </w:p>
        </w:tc>
        <w:tc>
          <w:tcPr>
            <w:tcW w:w="1260" w:type="dxa"/>
          </w:tcPr>
          <w:p w14:paraId="5BC0F833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14FEACFF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093F7EC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27 (3.5)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63EEEDA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36868" w:rsidRPr="00F34C6D" w14:paraId="010D80A6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4F2AF4E0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E011FC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653 (56.0)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2CC612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168 (48.8)</w:t>
            </w:r>
          </w:p>
        </w:tc>
        <w:tc>
          <w:tcPr>
            <w:tcW w:w="1260" w:type="dxa"/>
          </w:tcPr>
          <w:p w14:paraId="6CB783E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17 (44.7)</w:t>
            </w:r>
          </w:p>
        </w:tc>
        <w:tc>
          <w:tcPr>
            <w:tcW w:w="1080" w:type="dxa"/>
          </w:tcPr>
          <w:p w14:paraId="574BBC7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 (41.7)</w:t>
            </w:r>
          </w:p>
        </w:tc>
        <w:tc>
          <w:tcPr>
            <w:tcW w:w="1080" w:type="dxa"/>
          </w:tcPr>
          <w:p w14:paraId="0F8AC83A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463 (60.0)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5A30111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1CCFB49D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E0CFE1F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37DF6B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417 (35.8)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26E3DF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134 (39.0)</w:t>
            </w:r>
          </w:p>
        </w:tc>
        <w:tc>
          <w:tcPr>
            <w:tcW w:w="1260" w:type="dxa"/>
          </w:tcPr>
          <w:p w14:paraId="7A4C201E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17 (44.7)</w:t>
            </w:r>
          </w:p>
        </w:tc>
        <w:tc>
          <w:tcPr>
            <w:tcW w:w="1080" w:type="dxa"/>
          </w:tcPr>
          <w:p w14:paraId="5579149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7 (58.3)</w:t>
            </w:r>
          </w:p>
        </w:tc>
        <w:tc>
          <w:tcPr>
            <w:tcW w:w="1080" w:type="dxa"/>
          </w:tcPr>
          <w:p w14:paraId="21188C4D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259 (33.6)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45CB2177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1F7580B3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6750B177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DB5188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56 (4.8)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7B5F1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29 (8.4)</w:t>
            </w:r>
          </w:p>
        </w:tc>
        <w:tc>
          <w:tcPr>
            <w:tcW w:w="1260" w:type="dxa"/>
          </w:tcPr>
          <w:p w14:paraId="62FAEF75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 (10.5)</w:t>
            </w:r>
          </w:p>
        </w:tc>
        <w:tc>
          <w:tcPr>
            <w:tcW w:w="1080" w:type="dxa"/>
          </w:tcPr>
          <w:p w14:paraId="4FC1450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4481079D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23 (3.0)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250DDA1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0A81774A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9D717A9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Past Medical History, n (%)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BB396EB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3B19E32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0EC26D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45966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A7E036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14513596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68" w:rsidRPr="00F34C6D" w14:paraId="6B9271F3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3CA036A" w14:textId="77777777" w:rsidR="00F36868" w:rsidRPr="00F34C6D" w:rsidRDefault="00F36868" w:rsidP="00F36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    Hypertension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7F1AF75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504 (41.0)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DE4ECF4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155 (43.7)</w:t>
            </w:r>
          </w:p>
        </w:tc>
        <w:tc>
          <w:tcPr>
            <w:tcW w:w="1260" w:type="dxa"/>
          </w:tcPr>
          <w:p w14:paraId="4263112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18 (46.2)</w:t>
            </w:r>
          </w:p>
        </w:tc>
        <w:tc>
          <w:tcPr>
            <w:tcW w:w="1080" w:type="dxa"/>
          </w:tcPr>
          <w:p w14:paraId="6D94D33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 (66.7)</w:t>
            </w:r>
          </w:p>
        </w:tc>
        <w:tc>
          <w:tcPr>
            <w:tcW w:w="1080" w:type="dxa"/>
          </w:tcPr>
          <w:p w14:paraId="0177AF9D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323 (39.3)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6798CA3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</w:tr>
      <w:tr w:rsidR="00F36868" w:rsidRPr="00F34C6D" w14:paraId="08E556C2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6C2A7800" w14:textId="77777777" w:rsidR="00F36868" w:rsidRPr="00F34C6D" w:rsidRDefault="00F36868" w:rsidP="00F36868">
            <w:pPr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 xml:space="preserve">Hyperlipidemia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44A9A7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324 (26.4)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D1410C2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99 (27.9)</w:t>
            </w:r>
          </w:p>
        </w:tc>
        <w:tc>
          <w:tcPr>
            <w:tcW w:w="1260" w:type="dxa"/>
          </w:tcPr>
          <w:p w14:paraId="75D3BA4A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 (20.5)</w:t>
            </w:r>
          </w:p>
        </w:tc>
        <w:tc>
          <w:tcPr>
            <w:tcW w:w="1080" w:type="dxa"/>
          </w:tcPr>
          <w:p w14:paraId="569EA497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 (50.0)</w:t>
            </w:r>
          </w:p>
        </w:tc>
        <w:tc>
          <w:tcPr>
            <w:tcW w:w="1080" w:type="dxa"/>
          </w:tcPr>
          <w:p w14:paraId="1F1D0A80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211 (25.7)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38289B9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</w:tr>
      <w:tr w:rsidR="00F36868" w:rsidRPr="00F34C6D" w14:paraId="18F5CF81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613E09B8" w14:textId="77777777" w:rsidR="00F36868" w:rsidRPr="00F34C6D" w:rsidRDefault="00F36868" w:rsidP="00F36868">
            <w:pPr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Heart Failure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407CF5B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11 (0.9)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AAAA508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 (1.4)</w:t>
            </w:r>
          </w:p>
        </w:tc>
        <w:tc>
          <w:tcPr>
            <w:tcW w:w="1260" w:type="dxa"/>
          </w:tcPr>
          <w:p w14:paraId="5F8A0EFA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4E6D7C5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5946EDB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6 (0.7)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111976F8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0.622</w:t>
            </w:r>
          </w:p>
        </w:tc>
      </w:tr>
      <w:tr w:rsidR="00F36868" w:rsidRPr="00F34C6D" w14:paraId="2B21B178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29263F50" w14:textId="77777777" w:rsidR="00F36868" w:rsidRPr="00F34C6D" w:rsidRDefault="00F36868" w:rsidP="00F36868">
            <w:pPr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B57A36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176 (14.3)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C254B6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50 (14.1)</w:t>
            </w:r>
          </w:p>
        </w:tc>
        <w:tc>
          <w:tcPr>
            <w:tcW w:w="1260" w:type="dxa"/>
          </w:tcPr>
          <w:p w14:paraId="2DC9F70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9 (23.1)</w:t>
            </w:r>
          </w:p>
        </w:tc>
        <w:tc>
          <w:tcPr>
            <w:tcW w:w="1080" w:type="dxa"/>
          </w:tcPr>
          <w:p w14:paraId="3817584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72A2A296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117 (14.2)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64444BED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</w:tr>
      <w:tr w:rsidR="00F36868" w:rsidRPr="00F34C6D" w14:paraId="1D76EBF8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46A2116D" w14:textId="77777777" w:rsidR="00F36868" w:rsidRPr="00F34C6D" w:rsidRDefault="00F36868" w:rsidP="00F36868">
            <w:pPr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Cancer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2834B5A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216 (17.6)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1EEA3D9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77 (21.7)</w:t>
            </w:r>
          </w:p>
        </w:tc>
        <w:tc>
          <w:tcPr>
            <w:tcW w:w="1260" w:type="dxa"/>
          </w:tcPr>
          <w:p w14:paraId="0B1081BE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7 (18.0)</w:t>
            </w:r>
          </w:p>
        </w:tc>
        <w:tc>
          <w:tcPr>
            <w:tcW w:w="1080" w:type="dxa"/>
          </w:tcPr>
          <w:p w14:paraId="134E1B8F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 (25.0)</w:t>
            </w:r>
          </w:p>
        </w:tc>
        <w:tc>
          <w:tcPr>
            <w:tcW w:w="1080" w:type="dxa"/>
          </w:tcPr>
          <w:p w14:paraId="36840601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129 (15.7)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01E7320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</w:tr>
      <w:tr w:rsidR="00F36868" w:rsidRPr="00F34C6D" w14:paraId="5556EFBB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76475020" w14:textId="77777777" w:rsidR="00F36868" w:rsidRPr="00F34C6D" w:rsidRDefault="00F36868" w:rsidP="00F36868">
            <w:pPr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Thyroid Disease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8D9D3F6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280 (22.8)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7A5534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83 (23.4)</w:t>
            </w:r>
          </w:p>
        </w:tc>
        <w:tc>
          <w:tcPr>
            <w:tcW w:w="1260" w:type="dxa"/>
          </w:tcPr>
          <w:p w14:paraId="2C783BCF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13 (33.3)</w:t>
            </w:r>
          </w:p>
        </w:tc>
        <w:tc>
          <w:tcPr>
            <w:tcW w:w="1080" w:type="dxa"/>
          </w:tcPr>
          <w:p w14:paraId="1B9B417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 (16.7)</w:t>
            </w:r>
          </w:p>
        </w:tc>
        <w:tc>
          <w:tcPr>
            <w:tcW w:w="1080" w:type="dxa"/>
          </w:tcPr>
          <w:p w14:paraId="2E2ABD0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182 (22.1)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38A2B718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0.394</w:t>
            </w:r>
          </w:p>
        </w:tc>
      </w:tr>
      <w:tr w:rsidR="00F36868" w:rsidRPr="00F34C6D" w14:paraId="3D3568C8" w14:textId="77777777" w:rsidTr="00F36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0337B4E0" w14:textId="77777777" w:rsidR="00F36868" w:rsidRPr="00F34C6D" w:rsidRDefault="00F36868" w:rsidP="00F36868">
            <w:pPr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Inflammatory Bowel Disease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B22A3F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12 (1.0)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AF9AD46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2 (0.6)</w:t>
            </w:r>
          </w:p>
        </w:tc>
        <w:tc>
          <w:tcPr>
            <w:tcW w:w="1260" w:type="dxa"/>
          </w:tcPr>
          <w:p w14:paraId="67794623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328496F7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23A04AF0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10 (1.2)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57679E6C" w14:textId="77777777" w:rsidR="00F36868" w:rsidRPr="00F34C6D" w:rsidRDefault="00F36868" w:rsidP="00F36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0.655</w:t>
            </w:r>
          </w:p>
        </w:tc>
      </w:tr>
      <w:tr w:rsidR="00F36868" w:rsidRPr="00F34C6D" w14:paraId="6E7D405A" w14:textId="77777777" w:rsidTr="00F36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4" w:space="0" w:color="auto"/>
              <w:right w:val="single" w:sz="4" w:space="0" w:color="auto"/>
            </w:tcBorders>
          </w:tcPr>
          <w:p w14:paraId="45018870" w14:textId="77777777" w:rsidR="00F36868" w:rsidRPr="00F34C6D" w:rsidRDefault="00F36868" w:rsidP="00F36868">
            <w:pPr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Rheumatologic Disease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6DC0AF9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52 (4.3)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29DEDF1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13 (3.7)</w:t>
            </w:r>
          </w:p>
        </w:tc>
        <w:tc>
          <w:tcPr>
            <w:tcW w:w="1260" w:type="dxa"/>
          </w:tcPr>
          <w:p w14:paraId="1FBDF737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4 (10.3)</w:t>
            </w:r>
          </w:p>
        </w:tc>
        <w:tc>
          <w:tcPr>
            <w:tcW w:w="1080" w:type="dxa"/>
          </w:tcPr>
          <w:p w14:paraId="55C1C974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 (0)</w:t>
            </w:r>
          </w:p>
        </w:tc>
        <w:tc>
          <w:tcPr>
            <w:tcW w:w="1080" w:type="dxa"/>
          </w:tcPr>
          <w:p w14:paraId="065A4421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35 (4.3)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14:paraId="4FF4696C" w14:textId="77777777" w:rsidR="00F36868" w:rsidRPr="00F34C6D" w:rsidRDefault="00F36868" w:rsidP="00F3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C6D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</w:tr>
    </w:tbl>
    <w:p w14:paraId="3195F24B" w14:textId="77777777" w:rsidR="007C56EF" w:rsidRPr="00F36868" w:rsidRDefault="007C56EF" w:rsidP="00F36868"/>
    <w:sectPr w:rsidR="007C56EF" w:rsidRPr="00F3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anie Meister" w:date="2024-04-04T21:49:00Z" w:initials="MM">
    <w:p w14:paraId="561AC105" w14:textId="77777777" w:rsidR="00F36868" w:rsidRDefault="00F36868" w:rsidP="00F36868">
      <w:pPr>
        <w:pStyle w:val="CommentText"/>
      </w:pPr>
      <w:r>
        <w:rPr>
          <w:rStyle w:val="CommentReference"/>
        </w:rPr>
        <w:annotationRef/>
      </w:r>
      <w:r>
        <w:t>These numbers are a little different - cannot simply add them up (if someone had an appy and a C-section that person can only be counted once, not twice)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1AC10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E7126" w16cex:dateUtc="2024-04-05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1AC105" w16cid:durableId="256E71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Meister">
    <w15:presenceInfo w15:providerId="AD" w15:userId="S::mmeister@kumc.edu::9878e027-93bf-4cdc-a374-405454a7d5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68"/>
    <w:rsid w:val="00140F55"/>
    <w:rsid w:val="007C56EF"/>
    <w:rsid w:val="00F3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D27BA"/>
  <w15:chartTrackingRefBased/>
  <w15:docId w15:val="{9CD164BD-814B-664A-B0EE-5288C6B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6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868"/>
    <w:rPr>
      <w:sz w:val="20"/>
      <w:szCs w:val="20"/>
    </w:rPr>
  </w:style>
  <w:style w:type="table" w:styleId="PlainTable2">
    <w:name w:val="Plain Table 2"/>
    <w:basedOn w:val="TableNormal"/>
    <w:uiPriority w:val="42"/>
    <w:rsid w:val="00F368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Phillips</dc:creator>
  <cp:keywords/>
  <dc:description/>
  <cp:lastModifiedBy>Elaine Phillips</cp:lastModifiedBy>
  <cp:revision>2</cp:revision>
  <dcterms:created xsi:type="dcterms:W3CDTF">2024-04-09T03:14:00Z</dcterms:created>
  <dcterms:modified xsi:type="dcterms:W3CDTF">2024-04-09T03:18:00Z</dcterms:modified>
</cp:coreProperties>
</file>