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7D70" w14:textId="77777777" w:rsidR="00C332D1" w:rsidRPr="00C95DE4" w:rsidRDefault="00C332D1" w:rsidP="00C332D1">
      <w:pPr>
        <w:adjustRightInd w:val="0"/>
        <w:spacing w:before="10" w:after="10"/>
        <w:rPr>
          <w:rFonts w:ascii="Aptos" w:hAnsi="Aptos" w:cs="Times"/>
          <w:color w:val="000000"/>
        </w:rPr>
      </w:pPr>
      <w:r w:rsidRPr="00C95DE4">
        <w:rPr>
          <w:rFonts w:ascii="Aptos" w:hAnsi="Aptos" w:cs="Times"/>
          <w:color w:val="000000"/>
        </w:rPr>
        <w:t xml:space="preserve">Table 1. Unadjusted and adjusted hazard ratios for the associations between patient characteristics and prolapse surgical retreatment at 5 </w:t>
      </w:r>
      <w:proofErr w:type="gramStart"/>
      <w:r w:rsidRPr="00C95DE4">
        <w:rPr>
          <w:rFonts w:ascii="Aptos" w:hAnsi="Aptos" w:cs="Times"/>
          <w:color w:val="000000"/>
        </w:rPr>
        <w:t>years</w:t>
      </w:r>
      <w:proofErr w:type="gramEnd"/>
    </w:p>
    <w:p w14:paraId="0F16F188" w14:textId="77777777" w:rsidR="00C332D1" w:rsidRDefault="00C332D1" w:rsidP="00C332D1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940"/>
        <w:gridCol w:w="740"/>
        <w:gridCol w:w="1940"/>
        <w:gridCol w:w="740"/>
      </w:tblGrid>
      <w:tr w:rsidR="00C332D1" w14:paraId="18241BF3" w14:textId="77777777" w:rsidTr="00765962">
        <w:trPr>
          <w:cantSplit/>
          <w:tblHeader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E3C9896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bookmarkStart w:id="0" w:name="IDX1"/>
            <w:bookmarkEnd w:id="0"/>
            <w:r>
              <w:rPr>
                <w:rFonts w:ascii="Times" w:hAnsi="Times" w:cs="Times"/>
                <w:b/>
                <w:bCs/>
                <w:color w:val="000000"/>
              </w:rPr>
              <w:t>Parameter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5B6BCCF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Unadjusted,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E7636E0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Adjusted</w:t>
            </w:r>
          </w:p>
        </w:tc>
      </w:tr>
      <w:tr w:rsidR="00C332D1" w14:paraId="67118823" w14:textId="77777777" w:rsidTr="00765962">
        <w:trPr>
          <w:cantSplit/>
          <w:tblHeader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C50F465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8BCAC99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HR (95% CI)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9361E42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C33980D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HR (95% CI)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25D0EE7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p</w:t>
            </w:r>
          </w:p>
        </w:tc>
      </w:tr>
      <w:tr w:rsidR="00C332D1" w14:paraId="1CB39E80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A086DA" w14:textId="77777777" w:rsidR="00C332D1" w:rsidRPr="00BE2912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b/>
                <w:color w:val="000000"/>
                <w:sz w:val="18"/>
                <w:szCs w:val="18"/>
              </w:rPr>
            </w:pPr>
            <w:r w:rsidRPr="00BE2912">
              <w:rPr>
                <w:rFonts w:ascii="Times" w:hAnsi="Times" w:cs="Times"/>
                <w:b/>
                <w:color w:val="000000"/>
                <w:sz w:val="18"/>
                <w:szCs w:val="18"/>
              </w:rPr>
              <w:t>Hysteropexy (Ref = Hysterectomy)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620E64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1.44 (0.99, 2.08)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CF112F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DD2FF7B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1.52 (1.04, 2.21)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29FEF7F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.03</w:t>
            </w:r>
          </w:p>
        </w:tc>
      </w:tr>
      <w:tr w:rsidR="00C332D1" w14:paraId="7DFBA652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1D4534B" w14:textId="77777777" w:rsidR="00C332D1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8C1FF7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0.96 (0.93, 0.99)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B317A7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9F421A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0.95 (0.92, 0.99)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B7B085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.005</w:t>
            </w:r>
          </w:p>
        </w:tc>
      </w:tr>
      <w:tr w:rsidR="00C332D1" w14:paraId="1E85DF65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2886FC" w14:textId="77777777" w:rsidR="00C332D1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" w:hAnsi="Times" w:cs="Times"/>
                <w:color w:val="000000"/>
                <w:sz w:val="18"/>
                <w:szCs w:val="18"/>
              </w:rPr>
              <w:t>Charlson</w:t>
            </w:r>
            <w:proofErr w:type="spellEnd"/>
            <w:r>
              <w:rPr>
                <w:rFonts w:ascii="Times" w:hAnsi="Times" w:cs="Times"/>
                <w:color w:val="000000"/>
                <w:sz w:val="18"/>
                <w:szCs w:val="18"/>
              </w:rPr>
              <w:t xml:space="preserve"> Comorbidity Index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CF3A4D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0.98 (0.88, 1.08)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FC8420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658588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0.99 (0.89, 1.10)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C09E4D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.79</w:t>
            </w:r>
          </w:p>
        </w:tc>
      </w:tr>
      <w:tr w:rsidR="00C332D1" w14:paraId="6B44EA0A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D7DCFE" w14:textId="77777777" w:rsidR="00C332D1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Dual Medicare/Medicaid Status (Ref = No)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45B1B3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1.12 (0.59, 2.14)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BEE70F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.73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6B30BC7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1.16 (0.61, 2.22)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D7CF9F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.66</w:t>
            </w:r>
          </w:p>
        </w:tc>
      </w:tr>
      <w:tr w:rsidR="00C332D1" w14:paraId="1842AAC0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D37552" w14:textId="77777777" w:rsidR="00C332D1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8"/>
                <w:szCs w:val="18"/>
              </w:rPr>
              <w:t>Race (Ref = White Race)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48B603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7B6828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57A2EA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11E9CA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</w:tc>
      </w:tr>
      <w:tr w:rsidR="00C332D1" w14:paraId="2FD72D3E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9D3C59" w14:textId="77777777" w:rsidR="00C332D1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   Black race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B210FCE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1.09 (0.48, 2.49)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6813C5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CB66C5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0.99 (0.43, 2.28)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329DAA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.99</w:t>
            </w:r>
          </w:p>
        </w:tc>
      </w:tr>
      <w:tr w:rsidR="00C332D1" w14:paraId="02A651C7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CEF7CFC" w14:textId="77777777" w:rsidR="00C332D1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   </w:t>
            </w:r>
            <w:proofErr w:type="gramStart"/>
            <w:r>
              <w:rPr>
                <w:rFonts w:ascii="Times" w:hAnsi="Times" w:cs="Times"/>
                <w:color w:val="000000"/>
                <w:sz w:val="18"/>
                <w:szCs w:val="18"/>
              </w:rPr>
              <w:t>Other</w:t>
            </w:r>
            <w:proofErr w:type="gramEnd"/>
            <w:r>
              <w:rPr>
                <w:rFonts w:ascii="Times" w:hAnsi="Times" w:cs="Times"/>
                <w:color w:val="000000"/>
                <w:sz w:val="18"/>
                <w:szCs w:val="18"/>
              </w:rPr>
              <w:t xml:space="preserve"> race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9ACB1B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0.88 (0.36, 2.14)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6E9283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.78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F7A546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0.82 (0.34, 1.97)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A8C47AB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.66</w:t>
            </w:r>
          </w:p>
        </w:tc>
      </w:tr>
      <w:tr w:rsidR="00C332D1" w14:paraId="0D462CEF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9BECED" w14:textId="77777777" w:rsidR="00C332D1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8"/>
                <w:szCs w:val="18"/>
              </w:rPr>
              <w:t>Region (Ref = South)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DD0B55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086E14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A73E9EE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E2222E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</w:tc>
      </w:tr>
      <w:tr w:rsidR="00C332D1" w14:paraId="4EEB2807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3687B7" w14:textId="77777777" w:rsidR="00C332D1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   Northeast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016ED7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0.87 (0.53, 1.43)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061582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73E92E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0.94 (0.57, 1.56)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AC55218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.81</w:t>
            </w:r>
          </w:p>
        </w:tc>
      </w:tr>
      <w:tr w:rsidR="00C332D1" w14:paraId="301577E4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6B6F0F" w14:textId="77777777" w:rsidR="00C332D1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   Midwest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90561B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0.89 (0.58, 1.36)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444AD6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F7C556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0.93 (0.60, 1.43)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5A6D07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.73</w:t>
            </w:r>
          </w:p>
        </w:tc>
      </w:tr>
      <w:tr w:rsidR="00C332D1" w14:paraId="073B0960" w14:textId="77777777" w:rsidTr="00765962">
        <w:trPr>
          <w:cantSplit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A53135" w14:textId="77777777" w:rsidR="00C332D1" w:rsidRDefault="00C332D1" w:rsidP="00765962">
            <w:pPr>
              <w:adjustRightInd w:val="0"/>
              <w:spacing w:before="40" w:after="40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   West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5D8DC0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0.80 (0.48, 1.33)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13F43C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8D9ACE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0.83 (0.50, 1.38)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978B816" w14:textId="77777777" w:rsidR="00C332D1" w:rsidRDefault="00C332D1" w:rsidP="00765962">
            <w:pPr>
              <w:adjustRightInd w:val="0"/>
              <w:spacing w:before="40" w:after="40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.48</w:t>
            </w:r>
          </w:p>
        </w:tc>
      </w:tr>
    </w:tbl>
    <w:p w14:paraId="7EE35222" w14:textId="77777777" w:rsidR="00C332D1" w:rsidRDefault="00C332D1" w:rsidP="00C332D1">
      <w:pPr>
        <w:adjustRightInd w:val="0"/>
        <w:rPr>
          <w:rFonts w:ascii="Times" w:hAnsi="Times" w:cs="Times"/>
          <w:color w:val="000000"/>
          <w:sz w:val="18"/>
          <w:szCs w:val="18"/>
        </w:rPr>
      </w:pPr>
    </w:p>
    <w:p w14:paraId="71D2CD46" w14:textId="77777777" w:rsidR="00C332D1" w:rsidRPr="00457EEF" w:rsidRDefault="00C332D1" w:rsidP="00C332D1"/>
    <w:p w14:paraId="2017F69E" w14:textId="77777777" w:rsidR="00DB4D01" w:rsidRDefault="00DB4D01"/>
    <w:sectPr w:rsidR="00DB4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D1"/>
    <w:rsid w:val="000A5984"/>
    <w:rsid w:val="00677E91"/>
    <w:rsid w:val="00973146"/>
    <w:rsid w:val="00B24415"/>
    <w:rsid w:val="00C332D1"/>
    <w:rsid w:val="00D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C5D4B"/>
  <w15:chartTrackingRefBased/>
  <w15:docId w15:val="{82A0F60B-ECA7-DD44-855A-AA7F106A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D1"/>
  </w:style>
  <w:style w:type="paragraph" w:styleId="Heading1">
    <w:name w:val="heading 1"/>
    <w:basedOn w:val="Normal"/>
    <w:next w:val="Normal"/>
    <w:link w:val="Heading1Char"/>
    <w:uiPriority w:val="9"/>
    <w:qFormat/>
    <w:rsid w:val="00C33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2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2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2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2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2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716</Characters>
  <Application>Microsoft Office Word</Application>
  <DocSecurity>0</DocSecurity>
  <Lines>13</Lines>
  <Paragraphs>3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Olivia</dc:creator>
  <cp:keywords/>
  <dc:description/>
  <cp:lastModifiedBy>Chang, Olivia</cp:lastModifiedBy>
  <cp:revision>1</cp:revision>
  <dcterms:created xsi:type="dcterms:W3CDTF">2024-04-11T00:24:00Z</dcterms:created>
  <dcterms:modified xsi:type="dcterms:W3CDTF">2024-04-11T00:24:00Z</dcterms:modified>
</cp:coreProperties>
</file>