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7247"/>
      </w:tblGrid>
      <w:tr w:rsidR="009E778C" w:rsidRPr="00FE4AB2" w14:paraId="118B4BE9" w14:textId="77777777" w:rsidTr="00A32704">
        <w:tc>
          <w:tcPr>
            <w:tcW w:w="2425" w:type="dxa"/>
          </w:tcPr>
          <w:p w14:paraId="7DDB4F87" w14:textId="77777777" w:rsidR="009E778C" w:rsidRPr="00FE4AB2" w:rsidRDefault="009E778C" w:rsidP="00A32704">
            <w:pPr>
              <w:rPr>
                <w:rFonts w:asciiTheme="majorBidi" w:hAnsiTheme="majorBidi" w:cstheme="majorBidi"/>
              </w:rPr>
            </w:pPr>
            <w:r w:rsidRPr="00FE4AB2">
              <w:rPr>
                <w:rFonts w:asciiTheme="majorBidi" w:hAnsiTheme="majorBidi" w:cstheme="majorBidi"/>
              </w:rPr>
              <w:t>Type of complication</w:t>
            </w:r>
          </w:p>
        </w:tc>
        <w:tc>
          <w:tcPr>
            <w:tcW w:w="9900" w:type="dxa"/>
          </w:tcPr>
          <w:p w14:paraId="6186F5A9" w14:textId="77777777" w:rsidR="009E778C" w:rsidRPr="00FE4AB2" w:rsidRDefault="009E778C" w:rsidP="00A32704">
            <w:pPr>
              <w:rPr>
                <w:rFonts w:asciiTheme="majorBidi" w:hAnsiTheme="majorBidi" w:cstheme="majorBidi"/>
              </w:rPr>
            </w:pPr>
            <w:r w:rsidRPr="00FE4AB2">
              <w:rPr>
                <w:rFonts w:asciiTheme="majorBidi" w:hAnsiTheme="majorBidi" w:cstheme="majorBidi"/>
              </w:rPr>
              <w:t>Examples</w:t>
            </w:r>
          </w:p>
        </w:tc>
      </w:tr>
      <w:tr w:rsidR="009E778C" w:rsidRPr="00FE4AB2" w14:paraId="38DC57CE" w14:textId="77777777" w:rsidTr="00A32704">
        <w:tc>
          <w:tcPr>
            <w:tcW w:w="2425" w:type="dxa"/>
          </w:tcPr>
          <w:p w14:paraId="27EBD242" w14:textId="77777777" w:rsidR="009E778C" w:rsidRPr="00FE4AB2" w:rsidRDefault="009E778C" w:rsidP="00A32704">
            <w:pPr>
              <w:rPr>
                <w:rFonts w:asciiTheme="majorBidi" w:hAnsiTheme="majorBidi" w:cstheme="majorBidi"/>
              </w:rPr>
            </w:pPr>
            <w:r w:rsidRPr="00FE4AB2">
              <w:rPr>
                <w:rFonts w:asciiTheme="majorBidi" w:hAnsiTheme="majorBidi" w:cstheme="majorBidi"/>
              </w:rPr>
              <w:t>Serious complications</w:t>
            </w:r>
          </w:p>
          <w:p w14:paraId="1CEDF2B0" w14:textId="77777777" w:rsidR="009E778C" w:rsidRPr="00FE4AB2" w:rsidRDefault="009E778C" w:rsidP="00A32704">
            <w:pPr>
              <w:rPr>
                <w:rFonts w:asciiTheme="majorBidi" w:hAnsiTheme="majorBidi" w:cstheme="majorBidi"/>
              </w:rPr>
            </w:pPr>
            <w:r w:rsidRPr="00FE4AB2">
              <w:rPr>
                <w:rFonts w:asciiTheme="majorBidi" w:hAnsiTheme="majorBidi" w:cstheme="majorBidi"/>
              </w:rPr>
              <w:t>Calvin-</w:t>
            </w:r>
            <w:r>
              <w:rPr>
                <w:rFonts w:asciiTheme="majorBidi" w:hAnsiTheme="majorBidi" w:cstheme="majorBidi"/>
              </w:rPr>
              <w:t>D</w:t>
            </w:r>
            <w:r w:rsidRPr="00FE4AB2">
              <w:rPr>
                <w:rFonts w:asciiTheme="majorBidi" w:hAnsiTheme="majorBidi" w:cstheme="majorBidi"/>
              </w:rPr>
              <w:t>indo ≥ III</w:t>
            </w:r>
          </w:p>
        </w:tc>
        <w:tc>
          <w:tcPr>
            <w:tcW w:w="9900" w:type="dxa"/>
          </w:tcPr>
          <w:p w14:paraId="6F841311" w14:textId="77777777" w:rsidR="009E778C" w:rsidRPr="00FE4AB2" w:rsidRDefault="009E778C" w:rsidP="00A32704">
            <w:pPr>
              <w:rPr>
                <w:rFonts w:asciiTheme="majorBidi" w:hAnsiTheme="majorBidi" w:cstheme="majorBidi"/>
              </w:rPr>
            </w:pPr>
            <w:r w:rsidRPr="00FE4AB2">
              <w:rPr>
                <w:rFonts w:asciiTheme="majorBidi" w:hAnsiTheme="majorBidi" w:cstheme="majorBidi"/>
              </w:rPr>
              <w:t xml:space="preserve">Life-threatening </w:t>
            </w:r>
            <w:r>
              <w:rPr>
                <w:rFonts w:asciiTheme="majorBidi" w:hAnsiTheme="majorBidi" w:cstheme="majorBidi"/>
              </w:rPr>
              <w:t>arrhythmia</w:t>
            </w:r>
            <w:r w:rsidRPr="00FE4AB2">
              <w:rPr>
                <w:rFonts w:asciiTheme="majorBidi" w:hAnsiTheme="majorBidi" w:cstheme="majorBidi"/>
              </w:rPr>
              <w:t xml:space="preserve"> and asystole, Any morbidity, acute renal failure, Pulmonary thromboembolism, DVT, Reoperation, deep and organ-space surgical site infection, </w:t>
            </w:r>
            <w:proofErr w:type="gramStart"/>
            <w:r w:rsidRPr="00FE4AB2">
              <w:rPr>
                <w:rFonts w:asciiTheme="majorBidi" w:hAnsiTheme="majorBidi" w:cstheme="majorBidi"/>
              </w:rPr>
              <w:t>pneumonia,  systemic</w:t>
            </w:r>
            <w:proofErr w:type="gramEnd"/>
            <w:r w:rsidRPr="00FE4AB2">
              <w:rPr>
                <w:rFonts w:asciiTheme="majorBidi" w:hAnsiTheme="majorBidi" w:cstheme="majorBidi"/>
              </w:rPr>
              <w:t xml:space="preserve"> sepsis, unplanned intubation, Complicated UTI, wound dehiscence, Death, myocardial infarction, Renal failure,</w:t>
            </w:r>
          </w:p>
        </w:tc>
      </w:tr>
      <w:tr w:rsidR="009E778C" w:rsidRPr="00FE4AB2" w14:paraId="022563EC" w14:textId="77777777" w:rsidTr="00A32704">
        <w:tc>
          <w:tcPr>
            <w:tcW w:w="2425" w:type="dxa"/>
          </w:tcPr>
          <w:p w14:paraId="78215193" w14:textId="77777777" w:rsidR="009E778C" w:rsidRPr="00FE4AB2" w:rsidRDefault="009E778C" w:rsidP="00A32704">
            <w:pPr>
              <w:rPr>
                <w:rFonts w:asciiTheme="majorBidi" w:hAnsiTheme="majorBidi" w:cstheme="majorBidi"/>
              </w:rPr>
            </w:pPr>
            <w:r w:rsidRPr="00FE4AB2">
              <w:rPr>
                <w:rFonts w:asciiTheme="majorBidi" w:hAnsiTheme="majorBidi" w:cstheme="majorBidi"/>
              </w:rPr>
              <w:t>Any complications</w:t>
            </w:r>
          </w:p>
        </w:tc>
        <w:tc>
          <w:tcPr>
            <w:tcW w:w="9900" w:type="dxa"/>
          </w:tcPr>
          <w:p w14:paraId="31436924" w14:textId="77777777" w:rsidR="009E778C" w:rsidRPr="00FE4AB2" w:rsidRDefault="009E778C" w:rsidP="00A32704">
            <w:pPr>
              <w:rPr>
                <w:rFonts w:asciiTheme="majorBidi" w:hAnsiTheme="majorBidi" w:cstheme="majorBidi"/>
              </w:rPr>
            </w:pPr>
            <w:bookmarkStart w:id="0" w:name="_Hlk156896786"/>
            <w:r w:rsidRPr="00FE4AB2">
              <w:rPr>
                <w:rFonts w:asciiTheme="majorBidi" w:hAnsiTheme="majorBidi" w:cstheme="majorBidi"/>
              </w:rPr>
              <w:t xml:space="preserve">Superficial incisional SSI, simple UTI, urinary retention, nausea, Life-threatening </w:t>
            </w:r>
            <w:r>
              <w:rPr>
                <w:rFonts w:asciiTheme="majorBidi" w:hAnsiTheme="majorBidi" w:cstheme="majorBidi"/>
              </w:rPr>
              <w:t>arrhythmia</w:t>
            </w:r>
            <w:r w:rsidRPr="00FE4AB2">
              <w:rPr>
                <w:rFonts w:asciiTheme="majorBidi" w:hAnsiTheme="majorBidi" w:cstheme="majorBidi"/>
              </w:rPr>
              <w:t xml:space="preserve"> and asystole, Any morbidity, acute renal failure, Pulmonary thromboembolism, DVT,</w:t>
            </w:r>
            <w:bookmarkEnd w:id="0"/>
            <w:r w:rsidRPr="00FE4AB2">
              <w:rPr>
                <w:rFonts w:asciiTheme="majorBidi" w:hAnsiTheme="majorBidi" w:cstheme="majorBidi"/>
              </w:rPr>
              <w:t xml:space="preserve"> Reoperation, deep and organ-space surgical site infection, pneumonia, systemic sepsis, unplanned intubation, Complicated UTI, wound dehiscence, Death, myocardial infarction, Renal failure,</w:t>
            </w:r>
          </w:p>
        </w:tc>
      </w:tr>
    </w:tbl>
    <w:p w14:paraId="6F77000A" w14:textId="77777777" w:rsidR="009E778C" w:rsidRPr="00FE4AB2" w:rsidRDefault="009E778C" w:rsidP="009E778C">
      <w:pPr>
        <w:rPr>
          <w:rFonts w:asciiTheme="majorBidi" w:hAnsiTheme="majorBidi" w:cstheme="majorBidi"/>
        </w:rPr>
      </w:pPr>
    </w:p>
    <w:p w14:paraId="43497F63" w14:textId="77777777" w:rsidR="009E778C" w:rsidRPr="00FE4AB2" w:rsidRDefault="009E778C" w:rsidP="009E778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 2. stratification of complications according to Calvin-Dindo classifications</w:t>
      </w:r>
    </w:p>
    <w:p w14:paraId="1D51EA5F" w14:textId="77777777" w:rsidR="00F27B42" w:rsidRDefault="00F27B42"/>
    <w:sectPr w:rsidR="00F2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8C"/>
    <w:rsid w:val="009E778C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E5C5"/>
  <w15:chartTrackingRefBased/>
  <w15:docId w15:val="{FAC75C21-8B45-4F3E-AFFC-8620CF9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hadizadeh</dc:creator>
  <cp:keywords/>
  <dc:description/>
  <cp:lastModifiedBy>alireza hadizadeh</cp:lastModifiedBy>
  <cp:revision>1</cp:revision>
  <dcterms:created xsi:type="dcterms:W3CDTF">2024-03-27T15:08:00Z</dcterms:created>
  <dcterms:modified xsi:type="dcterms:W3CDTF">2024-03-27T15:09:00Z</dcterms:modified>
</cp:coreProperties>
</file>