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260"/>
        <w:gridCol w:w="1170"/>
        <w:gridCol w:w="1530"/>
        <w:gridCol w:w="1350"/>
        <w:gridCol w:w="1530"/>
        <w:gridCol w:w="1440"/>
      </w:tblGrid>
      <w:tr w:rsidR="007F60A5" w:rsidRPr="004D593E" w14:paraId="16F7D217" w14:textId="77777777" w:rsidTr="00FC5F29">
        <w:tc>
          <w:tcPr>
            <w:tcW w:w="1800" w:type="dxa"/>
          </w:tcPr>
          <w:p w14:paraId="1739B786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Best Tumor Response</w:t>
            </w:r>
          </w:p>
        </w:tc>
        <w:tc>
          <w:tcPr>
            <w:tcW w:w="1260" w:type="dxa"/>
          </w:tcPr>
          <w:p w14:paraId="1C423B24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Median PFS, mos.</w:t>
            </w:r>
          </w:p>
        </w:tc>
        <w:tc>
          <w:tcPr>
            <w:tcW w:w="1170" w:type="dxa"/>
          </w:tcPr>
          <w:p w14:paraId="33E3950B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Median OS, mos.</w:t>
            </w:r>
          </w:p>
        </w:tc>
        <w:tc>
          <w:tcPr>
            <w:tcW w:w="1530" w:type="dxa"/>
          </w:tcPr>
          <w:p w14:paraId="3CD98CFB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6-month PFS,</w:t>
            </w:r>
            <w:r>
              <w:t xml:space="preserve"> </w:t>
            </w:r>
            <w:r w:rsidRPr="004D593E">
              <w:t>Rate %</w:t>
            </w:r>
          </w:p>
        </w:tc>
        <w:tc>
          <w:tcPr>
            <w:tcW w:w="1350" w:type="dxa"/>
          </w:tcPr>
          <w:p w14:paraId="010245B1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6-month OS, Rate %</w:t>
            </w:r>
          </w:p>
        </w:tc>
        <w:tc>
          <w:tcPr>
            <w:tcW w:w="1530" w:type="dxa"/>
          </w:tcPr>
          <w:p w14:paraId="4F3835DF" w14:textId="77777777" w:rsidR="007F60A5" w:rsidRPr="004D593E" w:rsidRDefault="007F60A5" w:rsidP="00FC5F29">
            <w:pPr>
              <w:pStyle w:val="NormalWeb"/>
              <w:shd w:val="clear" w:color="auto" w:fill="FFFFFF"/>
              <w:jc w:val="center"/>
            </w:pPr>
            <w:r w:rsidRPr="004D593E">
              <w:t>12</w:t>
            </w:r>
            <w:r>
              <w:t>-</w:t>
            </w:r>
            <w:r w:rsidRPr="004D593E">
              <w:t>month</w:t>
            </w:r>
            <w:r>
              <w:t xml:space="preserve"> </w:t>
            </w:r>
            <w:r w:rsidRPr="004D593E">
              <w:t>PFS, Rate</w:t>
            </w:r>
            <w:r>
              <w:t xml:space="preserve"> %</w:t>
            </w:r>
          </w:p>
        </w:tc>
        <w:tc>
          <w:tcPr>
            <w:tcW w:w="1440" w:type="dxa"/>
          </w:tcPr>
          <w:p w14:paraId="3A778A0C" w14:textId="77777777" w:rsidR="007F60A5" w:rsidRPr="004D593E" w:rsidRDefault="007F60A5" w:rsidP="00FC5F29">
            <w:pPr>
              <w:pStyle w:val="NormalWeb"/>
              <w:shd w:val="clear" w:color="auto" w:fill="FFFFFF"/>
              <w:jc w:val="center"/>
            </w:pPr>
            <w:r w:rsidRPr="004D593E">
              <w:t>12</w:t>
            </w:r>
            <w:r>
              <w:t>-</w:t>
            </w:r>
            <w:r w:rsidRPr="004D593E">
              <w:t>month</w:t>
            </w:r>
            <w:r>
              <w:t xml:space="preserve"> </w:t>
            </w:r>
            <w:r w:rsidRPr="004D593E">
              <w:t>OS, Rate%</w:t>
            </w:r>
          </w:p>
        </w:tc>
      </w:tr>
      <w:tr w:rsidR="007F60A5" w:rsidRPr="004D593E" w14:paraId="4ABE41C1" w14:textId="77777777" w:rsidTr="00FC5F29">
        <w:tc>
          <w:tcPr>
            <w:tcW w:w="1800" w:type="dxa"/>
          </w:tcPr>
          <w:p w14:paraId="3C438D21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CR (n=6)</w:t>
            </w:r>
          </w:p>
        </w:tc>
        <w:tc>
          <w:tcPr>
            <w:tcW w:w="1260" w:type="dxa"/>
          </w:tcPr>
          <w:p w14:paraId="0689FD7D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7.6</w:t>
            </w:r>
          </w:p>
        </w:tc>
        <w:tc>
          <w:tcPr>
            <w:tcW w:w="1170" w:type="dxa"/>
          </w:tcPr>
          <w:p w14:paraId="76CE575C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3</w:t>
            </w:r>
            <w:r>
              <w:t>2.5</w:t>
            </w:r>
          </w:p>
        </w:tc>
        <w:tc>
          <w:tcPr>
            <w:tcW w:w="1530" w:type="dxa"/>
          </w:tcPr>
          <w:p w14:paraId="64FA520A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83.3%</w:t>
            </w:r>
          </w:p>
        </w:tc>
        <w:tc>
          <w:tcPr>
            <w:tcW w:w="1350" w:type="dxa"/>
          </w:tcPr>
          <w:p w14:paraId="722A3FF1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100%</w:t>
            </w:r>
          </w:p>
        </w:tc>
        <w:tc>
          <w:tcPr>
            <w:tcW w:w="1530" w:type="dxa"/>
          </w:tcPr>
          <w:p w14:paraId="59E3F97C" w14:textId="77777777" w:rsidR="007F60A5" w:rsidRPr="004D593E" w:rsidRDefault="007F60A5" w:rsidP="00FC5F29">
            <w:pPr>
              <w:pStyle w:val="NormalWeb"/>
              <w:shd w:val="clear" w:color="auto" w:fill="FFFFFF"/>
              <w:jc w:val="center"/>
            </w:pPr>
            <w:r>
              <w:t>83</w:t>
            </w:r>
            <w:r w:rsidRPr="004D593E">
              <w:t>%</w:t>
            </w:r>
          </w:p>
        </w:tc>
        <w:tc>
          <w:tcPr>
            <w:tcW w:w="1440" w:type="dxa"/>
          </w:tcPr>
          <w:p w14:paraId="19E6EA7B" w14:textId="77777777" w:rsidR="007F60A5" w:rsidRPr="004D593E" w:rsidRDefault="007F60A5" w:rsidP="00FC5F29">
            <w:pPr>
              <w:pStyle w:val="NormalWeb"/>
              <w:shd w:val="clear" w:color="auto" w:fill="FFFFFF"/>
              <w:jc w:val="center"/>
            </w:pPr>
            <w:r w:rsidRPr="004D593E">
              <w:t>100%</w:t>
            </w:r>
          </w:p>
        </w:tc>
      </w:tr>
      <w:tr w:rsidR="007F60A5" w:rsidRPr="004D593E" w14:paraId="7EB9AC59" w14:textId="77777777" w:rsidTr="00FC5F29">
        <w:tc>
          <w:tcPr>
            <w:tcW w:w="1800" w:type="dxa"/>
          </w:tcPr>
          <w:p w14:paraId="7FED777B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CR+ CR*(n=9)</w:t>
            </w:r>
          </w:p>
        </w:tc>
        <w:tc>
          <w:tcPr>
            <w:tcW w:w="1260" w:type="dxa"/>
          </w:tcPr>
          <w:p w14:paraId="540D98E0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7.8</w:t>
            </w:r>
          </w:p>
        </w:tc>
        <w:tc>
          <w:tcPr>
            <w:tcW w:w="1170" w:type="dxa"/>
          </w:tcPr>
          <w:p w14:paraId="28AEB87F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32.9</w:t>
            </w:r>
          </w:p>
        </w:tc>
        <w:tc>
          <w:tcPr>
            <w:tcW w:w="1530" w:type="dxa"/>
          </w:tcPr>
          <w:p w14:paraId="51E8A1EC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89</w:t>
            </w:r>
            <w:r>
              <w:t>.0</w:t>
            </w:r>
            <w:r w:rsidRPr="004D593E">
              <w:t>%</w:t>
            </w:r>
          </w:p>
        </w:tc>
        <w:tc>
          <w:tcPr>
            <w:tcW w:w="1350" w:type="dxa"/>
          </w:tcPr>
          <w:p w14:paraId="6498C701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100%</w:t>
            </w:r>
          </w:p>
        </w:tc>
        <w:tc>
          <w:tcPr>
            <w:tcW w:w="1530" w:type="dxa"/>
          </w:tcPr>
          <w:p w14:paraId="54175D42" w14:textId="77777777" w:rsidR="007F60A5" w:rsidRPr="004D593E" w:rsidRDefault="007F60A5" w:rsidP="00FC5F29">
            <w:pPr>
              <w:pStyle w:val="NormalWeb"/>
              <w:shd w:val="clear" w:color="auto" w:fill="FFFFFF"/>
              <w:jc w:val="center"/>
            </w:pPr>
            <w:r>
              <w:t>33</w:t>
            </w:r>
            <w:r w:rsidRPr="004D593E">
              <w:t>%</w:t>
            </w:r>
          </w:p>
        </w:tc>
        <w:tc>
          <w:tcPr>
            <w:tcW w:w="1440" w:type="dxa"/>
          </w:tcPr>
          <w:p w14:paraId="1F619C66" w14:textId="77777777" w:rsidR="007F60A5" w:rsidRPr="004D593E" w:rsidRDefault="007F60A5" w:rsidP="00FC5F29">
            <w:pPr>
              <w:pStyle w:val="NormalWeb"/>
              <w:shd w:val="clear" w:color="auto" w:fill="FFFFFF"/>
              <w:jc w:val="center"/>
            </w:pPr>
            <w:r w:rsidRPr="004D593E">
              <w:t>100%</w:t>
            </w:r>
          </w:p>
        </w:tc>
      </w:tr>
      <w:tr w:rsidR="007F60A5" w:rsidRPr="004D593E" w14:paraId="2BDF09CD" w14:textId="77777777" w:rsidTr="00FC5F29">
        <w:tc>
          <w:tcPr>
            <w:tcW w:w="1800" w:type="dxa"/>
          </w:tcPr>
          <w:p w14:paraId="3415D47C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PR+CR (n=12)</w:t>
            </w:r>
          </w:p>
        </w:tc>
        <w:tc>
          <w:tcPr>
            <w:tcW w:w="1260" w:type="dxa"/>
          </w:tcPr>
          <w:p w14:paraId="44856027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7.2</w:t>
            </w:r>
          </w:p>
        </w:tc>
        <w:tc>
          <w:tcPr>
            <w:tcW w:w="1170" w:type="dxa"/>
          </w:tcPr>
          <w:p w14:paraId="4BC6A078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>
              <w:t>29.7</w:t>
            </w:r>
          </w:p>
        </w:tc>
        <w:tc>
          <w:tcPr>
            <w:tcW w:w="1530" w:type="dxa"/>
          </w:tcPr>
          <w:p w14:paraId="1E06EF71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83.0%</w:t>
            </w:r>
          </w:p>
        </w:tc>
        <w:tc>
          <w:tcPr>
            <w:tcW w:w="1350" w:type="dxa"/>
          </w:tcPr>
          <w:p w14:paraId="0B1C7F58" w14:textId="77777777" w:rsidR="007F60A5" w:rsidRPr="004D593E" w:rsidRDefault="007F60A5" w:rsidP="00FC5F29">
            <w:pPr>
              <w:pStyle w:val="NormalWeb"/>
              <w:shd w:val="clear" w:color="auto" w:fill="FFFFFF"/>
              <w:spacing w:after="0"/>
              <w:jc w:val="center"/>
            </w:pPr>
            <w:r w:rsidRPr="004D593E">
              <w:t>100%</w:t>
            </w:r>
          </w:p>
        </w:tc>
        <w:tc>
          <w:tcPr>
            <w:tcW w:w="1530" w:type="dxa"/>
          </w:tcPr>
          <w:p w14:paraId="5F4E1CC6" w14:textId="77777777" w:rsidR="007F60A5" w:rsidRPr="004D593E" w:rsidRDefault="007F60A5" w:rsidP="00FC5F29">
            <w:pPr>
              <w:pStyle w:val="NormalWeb"/>
              <w:shd w:val="clear" w:color="auto" w:fill="FFFFFF"/>
              <w:jc w:val="center"/>
            </w:pPr>
            <w:r>
              <w:t>25</w:t>
            </w:r>
            <w:r w:rsidRPr="004D593E">
              <w:t>%</w:t>
            </w:r>
          </w:p>
        </w:tc>
        <w:tc>
          <w:tcPr>
            <w:tcW w:w="1440" w:type="dxa"/>
          </w:tcPr>
          <w:p w14:paraId="52B2AE8C" w14:textId="77777777" w:rsidR="007F60A5" w:rsidRPr="004D593E" w:rsidRDefault="007F60A5" w:rsidP="00FC5F29">
            <w:pPr>
              <w:pStyle w:val="NormalWeb"/>
              <w:shd w:val="clear" w:color="auto" w:fill="FFFFFF"/>
              <w:jc w:val="center"/>
            </w:pPr>
            <w:r w:rsidRPr="004D593E">
              <w:t>100%</w:t>
            </w:r>
          </w:p>
        </w:tc>
      </w:tr>
    </w:tbl>
    <w:p w14:paraId="64B7A139" w14:textId="77777777" w:rsidR="00C63860" w:rsidRDefault="00C63860"/>
    <w:sectPr w:rsidR="00C63860" w:rsidSect="0055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A5"/>
    <w:rsid w:val="000060DB"/>
    <w:rsid w:val="0001577D"/>
    <w:rsid w:val="000219B6"/>
    <w:rsid w:val="000409A7"/>
    <w:rsid w:val="000848D4"/>
    <w:rsid w:val="000B23B5"/>
    <w:rsid w:val="000D373E"/>
    <w:rsid w:val="0011190F"/>
    <w:rsid w:val="001325EB"/>
    <w:rsid w:val="00145BA7"/>
    <w:rsid w:val="00192CA0"/>
    <w:rsid w:val="001B35A6"/>
    <w:rsid w:val="001B3D6F"/>
    <w:rsid w:val="00202C72"/>
    <w:rsid w:val="0021159C"/>
    <w:rsid w:val="00264048"/>
    <w:rsid w:val="002D2B63"/>
    <w:rsid w:val="0032409F"/>
    <w:rsid w:val="0035411D"/>
    <w:rsid w:val="003A456C"/>
    <w:rsid w:val="00426B9C"/>
    <w:rsid w:val="00441663"/>
    <w:rsid w:val="0045638F"/>
    <w:rsid w:val="004B0E1D"/>
    <w:rsid w:val="004E2657"/>
    <w:rsid w:val="005433D3"/>
    <w:rsid w:val="00552A3A"/>
    <w:rsid w:val="00570D81"/>
    <w:rsid w:val="005E51EC"/>
    <w:rsid w:val="00610FCE"/>
    <w:rsid w:val="00634B47"/>
    <w:rsid w:val="00681395"/>
    <w:rsid w:val="00695518"/>
    <w:rsid w:val="006B7F39"/>
    <w:rsid w:val="006E6260"/>
    <w:rsid w:val="00710BB1"/>
    <w:rsid w:val="00725826"/>
    <w:rsid w:val="007360C7"/>
    <w:rsid w:val="00744785"/>
    <w:rsid w:val="00746E37"/>
    <w:rsid w:val="007C068B"/>
    <w:rsid w:val="007C5012"/>
    <w:rsid w:val="007F60A5"/>
    <w:rsid w:val="008366DD"/>
    <w:rsid w:val="0086379D"/>
    <w:rsid w:val="00870C03"/>
    <w:rsid w:val="008820C7"/>
    <w:rsid w:val="008843E6"/>
    <w:rsid w:val="008935F3"/>
    <w:rsid w:val="008A19C7"/>
    <w:rsid w:val="008A30AA"/>
    <w:rsid w:val="008A3A71"/>
    <w:rsid w:val="008E66D7"/>
    <w:rsid w:val="0090363E"/>
    <w:rsid w:val="00976188"/>
    <w:rsid w:val="009A16C8"/>
    <w:rsid w:val="009B6CF3"/>
    <w:rsid w:val="009D0F45"/>
    <w:rsid w:val="00A03FC2"/>
    <w:rsid w:val="00A457D9"/>
    <w:rsid w:val="00AB7880"/>
    <w:rsid w:val="00B746A3"/>
    <w:rsid w:val="00B80E84"/>
    <w:rsid w:val="00BA593A"/>
    <w:rsid w:val="00BE1296"/>
    <w:rsid w:val="00BE457A"/>
    <w:rsid w:val="00BF0F17"/>
    <w:rsid w:val="00BF3E4B"/>
    <w:rsid w:val="00C63860"/>
    <w:rsid w:val="00CB6B6B"/>
    <w:rsid w:val="00CE11D0"/>
    <w:rsid w:val="00D50AC5"/>
    <w:rsid w:val="00D510F2"/>
    <w:rsid w:val="00D57578"/>
    <w:rsid w:val="00D74D8B"/>
    <w:rsid w:val="00DB776F"/>
    <w:rsid w:val="00DE2AFA"/>
    <w:rsid w:val="00E00790"/>
    <w:rsid w:val="00E02490"/>
    <w:rsid w:val="00E61BD7"/>
    <w:rsid w:val="00E7458C"/>
    <w:rsid w:val="00F12063"/>
    <w:rsid w:val="00FE07C5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28ED1"/>
  <w15:chartTrackingRefBased/>
  <w15:docId w15:val="{38AF6E33-D18F-654A-99F0-0F7D1ED2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A5"/>
    <w:pPr>
      <w:spacing w:after="160" w:line="259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Ahari</dc:creator>
  <cp:keywords/>
  <dc:description/>
  <cp:lastModifiedBy>Amir Ahari</cp:lastModifiedBy>
  <cp:revision>1</cp:revision>
  <dcterms:created xsi:type="dcterms:W3CDTF">2022-06-24T01:03:00Z</dcterms:created>
  <dcterms:modified xsi:type="dcterms:W3CDTF">2022-06-24T01:03:00Z</dcterms:modified>
</cp:coreProperties>
</file>